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FF2B5EF4-FFF2-40B4-BE49-F238E27FC236}">
                  <a16:creationId xmlns:a16="http://schemas.microsoft.com/office/drawing/2014/main" id="{9F287264-6547-4FD2-81FB-3384FB0B288D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CAFBAF-94B0-4D0F-999D-196E809A39AF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58FF9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1431BF0E-2678-45DC-B980-88BFCBBE61EA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657AE80-02E7-4981-9650-65BCCFA1936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1CF9EE-1284-4690-9ABA-D598945F28C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5682A33-32D5-4994-B0E2-9029A41401A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5DC16429" w14:textId="63CD5DF9" w:rsidR="0033132F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240026653" w:history="1">
        <w:r w:rsidR="0033132F" w:rsidRPr="004247D6">
          <w:rPr>
            <w:rStyle w:val="Hyperkobling"/>
          </w:rPr>
          <w:t>Bilag 1: Kundens behovsbeskrivelse og kravspesifikasjon</w:t>
        </w:r>
        <w:r w:rsidR="0033132F">
          <w:rPr>
            <w:webHidden/>
          </w:rPr>
          <w:tab/>
        </w:r>
        <w:r w:rsidR="0033132F">
          <w:rPr>
            <w:webHidden/>
          </w:rPr>
          <w:fldChar w:fldCharType="begin"/>
        </w:r>
        <w:r w:rsidR="0033132F">
          <w:rPr>
            <w:webHidden/>
          </w:rPr>
          <w:instrText xml:space="preserve"> PAGEREF _Toc240026653 \h </w:instrText>
        </w:r>
        <w:r w:rsidR="0033132F">
          <w:rPr>
            <w:webHidden/>
          </w:rPr>
        </w:r>
        <w:r w:rsidR="0033132F">
          <w:rPr>
            <w:webHidden/>
          </w:rPr>
          <w:fldChar w:fldCharType="separate"/>
        </w:r>
        <w:r w:rsidR="0033132F">
          <w:rPr>
            <w:webHidden/>
          </w:rPr>
          <w:t>3</w:t>
        </w:r>
        <w:r w:rsidR="0033132F">
          <w:rPr>
            <w:webHidden/>
          </w:rPr>
          <w:fldChar w:fldCharType="end"/>
        </w:r>
      </w:hyperlink>
    </w:p>
    <w:p w14:paraId="5F2C6E9B" w14:textId="4C0435D1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54" w:history="1">
        <w:r w:rsidRPr="004247D6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69C17DC" w14:textId="5BD30639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55" w:history="1">
        <w:r w:rsidRPr="004247D6">
          <w:rPr>
            <w:rStyle w:val="Hyperkobling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D4C2DCF" w14:textId="7D1C13AF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56" w:history="1">
        <w:r w:rsidRPr="004247D6">
          <w:rPr>
            <w:rStyle w:val="Hyperkobling"/>
          </w:rPr>
          <w:t>Bilag 2: Leverandørens beskrivelse av leveransen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E8644B4" w14:textId="6ACA5CDE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57" w:history="1">
        <w:r w:rsidRPr="004247D6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0067373" w14:textId="3AB49A99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58" w:history="1">
        <w:r w:rsidRPr="004247D6">
          <w:rPr>
            <w:rStyle w:val="Hyperkobling"/>
          </w:rPr>
          <w:t>Avtalens punkt 2.2.1 Utstyr og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287D640" w14:textId="1808CE39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59" w:history="1">
        <w:r w:rsidRPr="004247D6">
          <w:rPr>
            <w:rStyle w:val="Hyperkobling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0331611" w14:textId="2B0D5497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0" w:history="1">
        <w:r w:rsidRPr="004247D6">
          <w:rPr>
            <w:rStyle w:val="Hyperkobling"/>
          </w:rPr>
          <w:t>Avtalens punkt 2.2.3.2 Avvik i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2E24238" w14:textId="0B00CB95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1" w:history="1">
        <w:r w:rsidRPr="004247D6">
          <w:rPr>
            <w:rStyle w:val="Hyperkobling"/>
          </w:rPr>
          <w:t>Avtalens punkt 2.2.7 Garantiperiode og garantiytelser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D135974" w14:textId="586BB9B8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2" w:history="1">
        <w:r w:rsidRPr="004247D6">
          <w:rPr>
            <w:rStyle w:val="Hyperkobling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5B7B54" w14:textId="7879D508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3" w:history="1">
        <w:r w:rsidRPr="004247D6">
          <w:rPr>
            <w:rStyle w:val="Hyperkobling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297043A" w14:textId="7C8A2C63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64" w:history="1">
        <w:r w:rsidRPr="004247D6">
          <w:rPr>
            <w:rStyle w:val="Hyperkobling"/>
          </w:rPr>
          <w:t>Bilag 3: Kundens tekniske plattform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68A268C" w14:textId="31D8F0CE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5" w:history="1">
        <w:r w:rsidRPr="004247D6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CF59DE8" w14:textId="519580C6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66" w:history="1">
        <w:r w:rsidRPr="004247D6">
          <w:rPr>
            <w:rStyle w:val="Hyperkobling"/>
          </w:rPr>
          <w:t>Bilag 4: Leveringstidspunkt og andre 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5B786FB" w14:textId="360E55D2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7" w:history="1">
        <w:r w:rsidRPr="004247D6">
          <w:rPr>
            <w:rStyle w:val="Hyperkobling"/>
          </w:rPr>
          <w:t>Avtalens punkt 2.2.5 Tid og sted for leverandørens ytelse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CC1F96A" w14:textId="7B263B06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68" w:history="1">
        <w:r w:rsidRPr="004247D6">
          <w:rPr>
            <w:rStyle w:val="Hyperkobling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88A341E" w14:textId="6FD0D77B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69" w:history="1">
        <w:r w:rsidRPr="004247D6">
          <w:rPr>
            <w:rStyle w:val="Hyperkobling"/>
          </w:rPr>
          <w:t>Avtalens punkt 2.1.1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8FE5037" w14:textId="03793197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0" w:history="1">
        <w:r w:rsidRPr="004247D6">
          <w:rPr>
            <w:rStyle w:val="Hyperkobling"/>
          </w:rPr>
          <w:t>Avtalens punkt 5.4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F584EC7" w14:textId="796D9805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71" w:history="1">
        <w:r w:rsidRPr="004247D6">
          <w:rPr>
            <w:rStyle w:val="Hyperkobling"/>
          </w:rPr>
          <w:t>Bilag 7: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9D331B5" w14:textId="207A98E1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2" w:history="1">
        <w:r w:rsidRPr="004247D6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626F20D" w14:textId="4DBF9370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3" w:history="1">
        <w:r w:rsidRPr="004247D6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F20BBF6" w14:textId="057773F9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4" w:history="1">
        <w:r w:rsidRPr="004247D6">
          <w:rPr>
            <w:rStyle w:val="Hyperkobling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5D77AAB" w14:textId="321BF1E0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5" w:history="1">
        <w:r w:rsidRPr="004247D6">
          <w:rPr>
            <w:rStyle w:val="Hyperkobling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689FC10" w14:textId="23EE0778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6" w:history="1">
        <w:r w:rsidRPr="004247D6">
          <w:rPr>
            <w:rStyle w:val="Hyperkobling"/>
          </w:rPr>
          <w:t>Avtalens punkt 8.2.1 Begrenset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697DB16" w14:textId="2F9EFACC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77" w:history="1">
        <w:r w:rsidRPr="004247D6">
          <w:rPr>
            <w:rStyle w:val="Hyperkobling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ABCBCB4" w14:textId="2FBF98AE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78" w:history="1">
        <w:r w:rsidRPr="004247D6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59FF378" w14:textId="17C803BE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79" w:history="1">
        <w:r w:rsidRPr="004247D6">
          <w:rPr>
            <w:rStyle w:val="Hyperkobling"/>
          </w:rPr>
          <w:t>Bilag 9: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44C37A1" w14:textId="2D1446AD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80" w:history="1">
        <w:r w:rsidRPr="004247D6">
          <w:rPr>
            <w:rStyle w:val="Hyperkobling"/>
          </w:rPr>
          <w:t>Bilag 10: Standard lisensvilkår/standardvilkår for standard 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AFF110D" w14:textId="4E8AE902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81" w:history="1">
        <w:r w:rsidRPr="004247D6">
          <w:rPr>
            <w:rStyle w:val="Hyperkobling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63DF96A" w14:textId="7338C49F" w:rsidR="0033132F" w:rsidRDefault="0033132F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40026682" w:history="1">
        <w:r w:rsidRPr="004247D6">
          <w:rPr>
            <w:rStyle w:val="Hyperkobling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2961B3E" w14:textId="07BAC80E" w:rsidR="0033132F" w:rsidRDefault="0033132F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40026683" w:history="1">
        <w:r w:rsidRPr="004247D6">
          <w:rPr>
            <w:rStyle w:val="Hyperkobling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_Toc240026683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73174C2" w14:textId="339FFB28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15" w:name="_Toc117691750"/>
      <w:bookmarkStart w:id="16" w:name="_Toc240026653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57E6C6D" w14:textId="77777777" w:rsidR="001566BB" w:rsidRPr="00110423" w:rsidRDefault="001566BB" w:rsidP="001566BB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1E127D6C" w14:textId="77777777" w:rsidR="001566BB" w:rsidRDefault="001566BB" w:rsidP="001566BB">
      <w:pPr>
        <w:pStyle w:val="Overskrift2"/>
      </w:pPr>
      <w:bookmarkStart w:id="17" w:name="_Toc117691751"/>
      <w:bookmarkStart w:id="18" w:name="_Hlk95067642"/>
      <w:bookmarkStart w:id="19" w:name="_Toc240026654"/>
      <w:r>
        <w:t>Avtalens punkt 1.1 A</w:t>
      </w:r>
      <w:r w:rsidRPr="00867A37">
        <w:t>vtalens omfang</w:t>
      </w:r>
      <w:bookmarkEnd w:id="17"/>
      <w:bookmarkEnd w:id="19"/>
    </w:p>
    <w:p w14:paraId="35E6211D" w14:textId="3DEBC72D" w:rsidR="003654BB" w:rsidRDefault="00A047AC" w:rsidP="009C2B5D">
      <w:pPr>
        <w:rPr>
          <w:lang w:eastAsia="nb-NO"/>
        </w:rPr>
      </w:pPr>
      <w:r>
        <w:rPr>
          <w:lang w:eastAsia="nb-NO"/>
        </w:rPr>
        <w:t>Kundens</w:t>
      </w:r>
      <w:r w:rsidR="009C2B5D" w:rsidRPr="009C2B5D">
        <w:rPr>
          <w:lang w:eastAsia="nb-NO"/>
        </w:rPr>
        <w:t xml:space="preserve"> ansatte skal ved hjelp av tjenesten oppdateres daglig/kontinuerlig på publiserte nyheter som enten omtaler </w:t>
      </w:r>
      <w:r>
        <w:rPr>
          <w:lang w:eastAsia="nb-NO"/>
        </w:rPr>
        <w:t>Kunden</w:t>
      </w:r>
      <w:r w:rsidR="009C2B5D" w:rsidRPr="009C2B5D">
        <w:rPr>
          <w:lang w:eastAsia="nb-NO"/>
        </w:rPr>
        <w:t xml:space="preserve"> eller faller inn under virksomhetens ansvarsområder. D</w:t>
      </w:r>
      <w:r w:rsidR="00EE57EF">
        <w:rPr>
          <w:lang w:eastAsia="nb-NO"/>
        </w:rPr>
        <w:t>e</w:t>
      </w:r>
      <w:r w:rsidR="009C2B5D" w:rsidRPr="009C2B5D">
        <w:rPr>
          <w:lang w:eastAsia="nb-NO"/>
        </w:rPr>
        <w:t>tte gjelder for både trykte og elektroniske medier.</w:t>
      </w:r>
    </w:p>
    <w:p w14:paraId="64FB5B8D" w14:textId="77777777" w:rsidR="009C2B5D" w:rsidRDefault="009C2B5D" w:rsidP="009C2B5D">
      <w:pPr>
        <w:rPr>
          <w:lang w:eastAsia="nb-NO"/>
        </w:rPr>
      </w:pPr>
    </w:p>
    <w:p w14:paraId="5C4F877F" w14:textId="2FED630F" w:rsidR="009C2B5D" w:rsidRDefault="009C2B5D" w:rsidP="009C2B5D">
      <w:pPr>
        <w:rPr>
          <w:b/>
          <w:bCs/>
          <w:lang w:eastAsia="nb-NO"/>
        </w:rPr>
      </w:pPr>
      <w:r w:rsidRPr="009C2B5D">
        <w:rPr>
          <w:b/>
          <w:bCs/>
          <w:lang w:eastAsia="nb-NO"/>
        </w:rPr>
        <w:t>Kravtabell</w:t>
      </w:r>
      <w:r w:rsidR="00061153">
        <w:rPr>
          <w:b/>
          <w:bCs/>
          <w:lang w:eastAsia="nb-NO"/>
        </w:rPr>
        <w:t xml:space="preserve"> kvalitet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5147"/>
        <w:gridCol w:w="2926"/>
      </w:tblGrid>
      <w:tr w:rsidR="009C2B5D" w14:paraId="07DDB3FC" w14:textId="77777777" w:rsidTr="00D86502">
        <w:tc>
          <w:tcPr>
            <w:tcW w:w="704" w:type="dxa"/>
          </w:tcPr>
          <w:p w14:paraId="56975591" w14:textId="17511960" w:rsidR="009C2B5D" w:rsidRDefault="00D86502" w:rsidP="009C2B5D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5147" w:type="dxa"/>
          </w:tcPr>
          <w:p w14:paraId="06BA8DDF" w14:textId="29C22FB2" w:rsidR="009C2B5D" w:rsidRDefault="00D86502" w:rsidP="009C2B5D">
            <w:pPr>
              <w:rPr>
                <w:b/>
                <w:bCs/>
              </w:rPr>
            </w:pPr>
            <w:r>
              <w:rPr>
                <w:b/>
                <w:bCs/>
              </w:rPr>
              <w:t>Krav</w:t>
            </w:r>
          </w:p>
        </w:tc>
        <w:tc>
          <w:tcPr>
            <w:tcW w:w="2926" w:type="dxa"/>
          </w:tcPr>
          <w:p w14:paraId="3DE15098" w14:textId="38F21736" w:rsidR="009C2B5D" w:rsidRDefault="00D86502" w:rsidP="009C2B5D">
            <w:pPr>
              <w:rPr>
                <w:b/>
                <w:bCs/>
              </w:rPr>
            </w:pPr>
            <w:r>
              <w:rPr>
                <w:b/>
                <w:bCs/>
              </w:rPr>
              <w:t>Kategori</w:t>
            </w:r>
          </w:p>
        </w:tc>
      </w:tr>
      <w:tr w:rsidR="009C2B5D" w14:paraId="526FB455" w14:textId="77777777" w:rsidTr="00D86502">
        <w:tc>
          <w:tcPr>
            <w:tcW w:w="704" w:type="dxa"/>
          </w:tcPr>
          <w:p w14:paraId="5F4E7913" w14:textId="23CFE045" w:rsidR="009C2B5D" w:rsidRPr="00934348" w:rsidRDefault="00934348" w:rsidP="009C2B5D">
            <w:r w:rsidRPr="00934348">
              <w:t>1.</w:t>
            </w:r>
          </w:p>
        </w:tc>
        <w:tc>
          <w:tcPr>
            <w:tcW w:w="5147" w:type="dxa"/>
          </w:tcPr>
          <w:p w14:paraId="6087C663" w14:textId="0508334B" w:rsidR="009C2B5D" w:rsidRPr="00934348" w:rsidRDefault="009327FA" w:rsidP="009327FA">
            <w:pPr>
              <w:tabs>
                <w:tab w:val="left" w:pos="1125"/>
              </w:tabs>
            </w:pPr>
            <w:r w:rsidRPr="00934348">
              <w:t xml:space="preserve">Automatisk rapportering: </w:t>
            </w:r>
            <w:r w:rsidR="00A047AC">
              <w:t>Kundens</w:t>
            </w:r>
            <w:r w:rsidRPr="00934348">
              <w:t xml:space="preserve"> brukere skal </w:t>
            </w:r>
            <w:r w:rsidR="00210948">
              <w:t xml:space="preserve">kunne </w:t>
            </w:r>
            <w:r w:rsidRPr="00934348">
              <w:t xml:space="preserve">motta e-postvarsling </w:t>
            </w:r>
            <w:r w:rsidR="00BF6205">
              <w:t xml:space="preserve">minst én gang per </w:t>
            </w:r>
            <w:r w:rsidR="00FD2143">
              <w:t>dag (inkludert helger og helligdager)</w:t>
            </w:r>
            <w:r w:rsidRPr="00934348">
              <w:t xml:space="preserve"> </w:t>
            </w:r>
            <w:r w:rsidR="00934348" w:rsidRPr="00934348">
              <w:t>med medieoppslag i henhold til pre-definerte søkeparametere.</w:t>
            </w:r>
          </w:p>
        </w:tc>
        <w:tc>
          <w:tcPr>
            <w:tcW w:w="2926" w:type="dxa"/>
          </w:tcPr>
          <w:p w14:paraId="53D2A0CD" w14:textId="6826E6FD" w:rsidR="009C2B5D" w:rsidRPr="00934348" w:rsidRDefault="00934348" w:rsidP="009C2B5D">
            <w:r w:rsidRPr="00934348">
              <w:t>A</w:t>
            </w:r>
          </w:p>
        </w:tc>
      </w:tr>
      <w:tr w:rsidR="009C2B5D" w14:paraId="0339C8FA" w14:textId="77777777" w:rsidTr="00D86502">
        <w:tc>
          <w:tcPr>
            <w:tcW w:w="704" w:type="dxa"/>
          </w:tcPr>
          <w:p w14:paraId="2266153F" w14:textId="6ECF3F51" w:rsidR="009C2B5D" w:rsidRPr="00934348" w:rsidRDefault="00934348" w:rsidP="009C2B5D">
            <w:r>
              <w:t>2.</w:t>
            </w:r>
          </w:p>
        </w:tc>
        <w:tc>
          <w:tcPr>
            <w:tcW w:w="5147" w:type="dxa"/>
          </w:tcPr>
          <w:p w14:paraId="56EAA47C" w14:textId="5D3B30BC" w:rsidR="00CE5DBF" w:rsidRPr="00CE5DBF" w:rsidRDefault="00472F12" w:rsidP="00CE5DBF">
            <w:r>
              <w:t xml:space="preserve">I </w:t>
            </w:r>
            <w:r w:rsidRPr="00472F12">
              <w:t xml:space="preserve">tillegg til pre-definerte søkeparametere, </w:t>
            </w:r>
            <w:r>
              <w:t xml:space="preserve">skal </w:t>
            </w:r>
            <w:r w:rsidR="00A047AC">
              <w:t>Kunden</w:t>
            </w:r>
            <w:r>
              <w:t xml:space="preserve"> ha </w:t>
            </w:r>
            <w:r w:rsidRPr="00472F12">
              <w:t>mulighet til å foreta fritekstsøk i kildematerialet og å lage statistikk</w:t>
            </w:r>
            <w:r w:rsidR="00CE5DBF">
              <w:t xml:space="preserve"> </w:t>
            </w:r>
            <w:r w:rsidR="00CE5DBF" w:rsidRPr="00CE5DBF">
              <w:t>(f.eks. antall treff over tid, kildefordeling)</w:t>
            </w:r>
          </w:p>
          <w:p w14:paraId="4149C8BC" w14:textId="02B51E04" w:rsidR="009C2B5D" w:rsidRPr="00934348" w:rsidRDefault="00472F12" w:rsidP="009C2B5D">
            <w:r w:rsidRPr="00472F12">
              <w:t xml:space="preserve"> over mediedekning.</w:t>
            </w:r>
          </w:p>
        </w:tc>
        <w:tc>
          <w:tcPr>
            <w:tcW w:w="2926" w:type="dxa"/>
          </w:tcPr>
          <w:p w14:paraId="46A6ACA3" w14:textId="6CFDD894" w:rsidR="009C2B5D" w:rsidRPr="00934348" w:rsidRDefault="00472F12" w:rsidP="009C2B5D">
            <w:r>
              <w:t>A</w:t>
            </w:r>
          </w:p>
        </w:tc>
      </w:tr>
      <w:tr w:rsidR="009C2B5D" w14:paraId="0E69B6BE" w14:textId="77777777" w:rsidTr="00D86502">
        <w:tc>
          <w:tcPr>
            <w:tcW w:w="704" w:type="dxa"/>
          </w:tcPr>
          <w:p w14:paraId="7C977314" w14:textId="0822BF12" w:rsidR="009C2B5D" w:rsidRPr="00934348" w:rsidRDefault="008375FA" w:rsidP="009C2B5D">
            <w:r>
              <w:t>3.</w:t>
            </w:r>
          </w:p>
        </w:tc>
        <w:tc>
          <w:tcPr>
            <w:tcW w:w="5147" w:type="dxa"/>
          </w:tcPr>
          <w:p w14:paraId="5926CEEF" w14:textId="56501193" w:rsidR="009C2B5D" w:rsidRPr="00934348" w:rsidRDefault="00064A1F" w:rsidP="009C2B5D">
            <w:r w:rsidRPr="00064A1F">
              <w:t>Tjenesten skal være tilgjengelig via nettleser uten behov for installasjon av spesialprogramvare</w:t>
            </w:r>
            <w:r>
              <w:t>.</w:t>
            </w:r>
          </w:p>
        </w:tc>
        <w:tc>
          <w:tcPr>
            <w:tcW w:w="2926" w:type="dxa"/>
          </w:tcPr>
          <w:p w14:paraId="40DD8CA7" w14:textId="3270C103" w:rsidR="009C2B5D" w:rsidRPr="00934348" w:rsidRDefault="006925C3" w:rsidP="009C2B5D">
            <w:r>
              <w:t>A</w:t>
            </w:r>
          </w:p>
        </w:tc>
      </w:tr>
      <w:tr w:rsidR="0051401E" w14:paraId="5FCFE6AF" w14:textId="77777777" w:rsidTr="00D86502">
        <w:tc>
          <w:tcPr>
            <w:tcW w:w="704" w:type="dxa"/>
          </w:tcPr>
          <w:p w14:paraId="77441671" w14:textId="1CEED884" w:rsidR="0051401E" w:rsidRDefault="0051401E" w:rsidP="0051401E">
            <w:r>
              <w:t>4.</w:t>
            </w:r>
          </w:p>
        </w:tc>
        <w:tc>
          <w:tcPr>
            <w:tcW w:w="5147" w:type="dxa"/>
          </w:tcPr>
          <w:p w14:paraId="0A1DD282" w14:textId="77D9F126" w:rsidR="0051401E" w:rsidRPr="00064A1F" w:rsidRDefault="0051401E" w:rsidP="0051401E">
            <w:r>
              <w:t>Treff skal leveres uten ugrunnet opphold etter publisering.</w:t>
            </w:r>
          </w:p>
        </w:tc>
        <w:tc>
          <w:tcPr>
            <w:tcW w:w="2926" w:type="dxa"/>
          </w:tcPr>
          <w:p w14:paraId="3521769B" w14:textId="7F053C02" w:rsidR="0051401E" w:rsidRDefault="0051401E" w:rsidP="0051401E">
            <w:r>
              <w:t>A</w:t>
            </w:r>
          </w:p>
        </w:tc>
      </w:tr>
      <w:tr w:rsidR="0051401E" w14:paraId="0A651757" w14:textId="77777777" w:rsidTr="00D86502">
        <w:tc>
          <w:tcPr>
            <w:tcW w:w="704" w:type="dxa"/>
          </w:tcPr>
          <w:p w14:paraId="661B4468" w14:textId="5231A1C2" w:rsidR="0051401E" w:rsidRDefault="004117BB" w:rsidP="0051401E">
            <w:r>
              <w:t>5</w:t>
            </w:r>
            <w:r w:rsidR="0051401E">
              <w:t>.</w:t>
            </w:r>
          </w:p>
        </w:tc>
        <w:tc>
          <w:tcPr>
            <w:tcW w:w="5147" w:type="dxa"/>
          </w:tcPr>
          <w:p w14:paraId="3F1C3DEC" w14:textId="2289803C" w:rsidR="0051401E" w:rsidRDefault="0051401E" w:rsidP="0051401E">
            <w:r>
              <w:t>Fastprisen per måned skal gi brukerne tilgang til et ubegrenset antall treff.</w:t>
            </w:r>
          </w:p>
        </w:tc>
        <w:tc>
          <w:tcPr>
            <w:tcW w:w="2926" w:type="dxa"/>
          </w:tcPr>
          <w:p w14:paraId="39804F0A" w14:textId="7FDB3D30" w:rsidR="0051401E" w:rsidRDefault="0051401E" w:rsidP="0051401E">
            <w:r>
              <w:t>A</w:t>
            </w:r>
          </w:p>
        </w:tc>
      </w:tr>
      <w:tr w:rsidR="0051401E" w14:paraId="30B757DC" w14:textId="77777777" w:rsidTr="00D86502">
        <w:tc>
          <w:tcPr>
            <w:tcW w:w="704" w:type="dxa"/>
          </w:tcPr>
          <w:p w14:paraId="5FAB818A" w14:textId="0143B6AB" w:rsidR="0051401E" w:rsidRDefault="004117BB" w:rsidP="0051401E">
            <w:r>
              <w:t>6</w:t>
            </w:r>
            <w:r w:rsidR="0051401E">
              <w:t>.</w:t>
            </w:r>
          </w:p>
        </w:tc>
        <w:tc>
          <w:tcPr>
            <w:tcW w:w="5147" w:type="dxa"/>
          </w:tcPr>
          <w:p w14:paraId="51957934" w14:textId="07E81A0F" w:rsidR="0051401E" w:rsidRDefault="0051401E" w:rsidP="0051401E">
            <w:r>
              <w:t>Prisen skal inkludere tilgang for alle ansatte i virksomheten.</w:t>
            </w:r>
          </w:p>
        </w:tc>
        <w:tc>
          <w:tcPr>
            <w:tcW w:w="2926" w:type="dxa"/>
          </w:tcPr>
          <w:p w14:paraId="6E579335" w14:textId="46F5DD58" w:rsidR="0051401E" w:rsidRDefault="0051401E" w:rsidP="0051401E">
            <w:r>
              <w:t>A</w:t>
            </w:r>
          </w:p>
        </w:tc>
      </w:tr>
      <w:tr w:rsidR="0051401E" w14:paraId="408A195E" w14:textId="77777777" w:rsidTr="00D86502">
        <w:tc>
          <w:tcPr>
            <w:tcW w:w="704" w:type="dxa"/>
          </w:tcPr>
          <w:p w14:paraId="7D17BACA" w14:textId="6B5A69BD" w:rsidR="0051401E" w:rsidRDefault="004117BB" w:rsidP="0051401E">
            <w:r>
              <w:t>7</w:t>
            </w:r>
            <w:r w:rsidR="0051401E">
              <w:t>.</w:t>
            </w:r>
          </w:p>
        </w:tc>
        <w:tc>
          <w:tcPr>
            <w:tcW w:w="5147" w:type="dxa"/>
          </w:tcPr>
          <w:p w14:paraId="1265E407" w14:textId="4759D12F" w:rsidR="0051401E" w:rsidRDefault="0051401E" w:rsidP="0051401E">
            <w:r>
              <w:t xml:space="preserve">Tjenesten bør ha </w:t>
            </w:r>
            <w:proofErr w:type="spellStart"/>
            <w:r>
              <w:t>responsivt</w:t>
            </w:r>
            <w:proofErr w:type="spellEnd"/>
            <w:r>
              <w:t xml:space="preserve"> design som er egnet for mobil/nettbrett.</w:t>
            </w:r>
          </w:p>
        </w:tc>
        <w:tc>
          <w:tcPr>
            <w:tcW w:w="2926" w:type="dxa"/>
          </w:tcPr>
          <w:p w14:paraId="69E991C5" w14:textId="5BBAC2ED" w:rsidR="0051401E" w:rsidRDefault="0051401E" w:rsidP="0051401E">
            <w:r>
              <w:t>B</w:t>
            </w:r>
          </w:p>
        </w:tc>
      </w:tr>
      <w:tr w:rsidR="0051401E" w14:paraId="1B9B2F48" w14:textId="77777777" w:rsidTr="00D86502">
        <w:tc>
          <w:tcPr>
            <w:tcW w:w="704" w:type="dxa"/>
          </w:tcPr>
          <w:p w14:paraId="3D2ECC0B" w14:textId="7A9AC99E" w:rsidR="0051401E" w:rsidRDefault="004117BB" w:rsidP="0051401E">
            <w:r>
              <w:t>8</w:t>
            </w:r>
            <w:r w:rsidR="0051401E">
              <w:t xml:space="preserve">. </w:t>
            </w:r>
          </w:p>
        </w:tc>
        <w:tc>
          <w:tcPr>
            <w:tcW w:w="5147" w:type="dxa"/>
          </w:tcPr>
          <w:p w14:paraId="60FEDB85" w14:textId="77777777" w:rsidR="0051401E" w:rsidRPr="005A6BC0" w:rsidRDefault="0051401E" w:rsidP="0051401E">
            <w:r>
              <w:t>Leverandøren bør redegjøre for me</w:t>
            </w:r>
            <w:r w:rsidRPr="005A6BC0">
              <w:t xml:space="preserve">dieovervåkingstjenestenes egenskaper (jf. </w:t>
            </w:r>
            <w:r>
              <w:t>Kundens</w:t>
            </w:r>
            <w:r w:rsidRPr="005A6BC0">
              <w:t xml:space="preserve"> ønske</w:t>
            </w:r>
            <w:r>
              <w:t>r</w:t>
            </w:r>
            <w:r w:rsidRPr="005A6BC0">
              <w:t xml:space="preserve"> i pkt. 2)</w:t>
            </w:r>
            <w:r>
              <w:t>.</w:t>
            </w:r>
          </w:p>
          <w:p w14:paraId="47568655" w14:textId="6990E645" w:rsidR="0051401E" w:rsidRPr="00BD3750" w:rsidDel="00B03EB8" w:rsidRDefault="0051401E" w:rsidP="0051401E">
            <w:r>
              <w:t>Leverandøren bør</w:t>
            </w:r>
            <w:r w:rsidRPr="005A6BC0">
              <w:t xml:space="preserve"> beskrive medieovervåkningstjenestens innhold og tekniske løsninger. Dette skal inkludere hvordan leverandøren ikke bare overvåker de største avisredaksjonene, men også eventuelt artikler som krever abonnement (plussartikler)</w:t>
            </w:r>
            <w:r>
              <w:t xml:space="preserve">, </w:t>
            </w:r>
            <w:r w:rsidRPr="005A6BC0">
              <w:t>radio-/tv-sendinger eller andre relevante tjenester.</w:t>
            </w:r>
          </w:p>
        </w:tc>
        <w:tc>
          <w:tcPr>
            <w:tcW w:w="2926" w:type="dxa"/>
          </w:tcPr>
          <w:p w14:paraId="5D6C3787" w14:textId="11E76832" w:rsidR="0051401E" w:rsidRDefault="0051401E" w:rsidP="0051401E">
            <w:r>
              <w:t>B</w:t>
            </w:r>
          </w:p>
        </w:tc>
      </w:tr>
      <w:tr w:rsidR="0051401E" w:rsidRPr="00373262" w14:paraId="266CEC5C" w14:textId="77777777" w:rsidTr="00D86502">
        <w:tc>
          <w:tcPr>
            <w:tcW w:w="704" w:type="dxa"/>
          </w:tcPr>
          <w:p w14:paraId="2A988145" w14:textId="709AE86A" w:rsidR="0051401E" w:rsidRPr="00373262" w:rsidRDefault="004117BB" w:rsidP="0051401E">
            <w:r w:rsidRPr="00373262">
              <w:t>9</w:t>
            </w:r>
            <w:r w:rsidR="0051401E" w:rsidRPr="00373262">
              <w:t xml:space="preserve">. </w:t>
            </w:r>
          </w:p>
        </w:tc>
        <w:tc>
          <w:tcPr>
            <w:tcW w:w="5147" w:type="dxa"/>
          </w:tcPr>
          <w:p w14:paraId="37A3ECCA" w14:textId="46468815" w:rsidR="0051401E" w:rsidRPr="00373262" w:rsidRDefault="0051401E" w:rsidP="0051401E">
            <w:r w:rsidRPr="00373262">
              <w:t>Kunden ønsker en demonstrasjon av tjenesten. Demonstrasjonen vil gjennomføres etter en standardisert agenda fastsatt av oppdragsgiver og vil inngå i evalueringen av tildelingskriteriet kvalitet.</w:t>
            </w:r>
          </w:p>
        </w:tc>
        <w:tc>
          <w:tcPr>
            <w:tcW w:w="2926" w:type="dxa"/>
          </w:tcPr>
          <w:p w14:paraId="26BFC81E" w14:textId="066EF0CC" w:rsidR="0051401E" w:rsidRPr="00373262" w:rsidRDefault="0051401E" w:rsidP="0051401E">
            <w:r w:rsidRPr="00373262">
              <w:t>B</w:t>
            </w:r>
          </w:p>
        </w:tc>
      </w:tr>
      <w:tr w:rsidR="006610B4" w:rsidRPr="00373262" w14:paraId="186A9AD3" w14:textId="77777777" w:rsidTr="00D86502">
        <w:tc>
          <w:tcPr>
            <w:tcW w:w="704" w:type="dxa"/>
          </w:tcPr>
          <w:p w14:paraId="0BF02B66" w14:textId="29A1464D" w:rsidR="006610B4" w:rsidRPr="00373262" w:rsidRDefault="00D528F8" w:rsidP="0051401E">
            <w:r w:rsidRPr="00373262">
              <w:t>10</w:t>
            </w:r>
            <w:r w:rsidR="00A057A9" w:rsidRPr="00373262">
              <w:t>.</w:t>
            </w:r>
          </w:p>
        </w:tc>
        <w:tc>
          <w:tcPr>
            <w:tcW w:w="5147" w:type="dxa"/>
          </w:tcPr>
          <w:p w14:paraId="68F4042A" w14:textId="77777777" w:rsidR="00A56A72" w:rsidRPr="00373262" w:rsidRDefault="00A56A72" w:rsidP="00A56A72">
            <w:r w:rsidRPr="00373262">
              <w:t>Leverandøren skal gi Kunden tilgang til en demoportal/løsning i minimum 48 timer. Tilgangen skal gi Kunden mulighet til å teste sentrale funksjoner i tjenesten. Tilgangen vil inngå i evalueringen av tildelingskriteriet kvalitet.</w:t>
            </w:r>
          </w:p>
          <w:p w14:paraId="17BD9491" w14:textId="77777777" w:rsidR="006610B4" w:rsidRPr="00373262" w:rsidRDefault="006610B4" w:rsidP="0051401E"/>
        </w:tc>
        <w:tc>
          <w:tcPr>
            <w:tcW w:w="2926" w:type="dxa"/>
          </w:tcPr>
          <w:p w14:paraId="5EF92E1B" w14:textId="662BC07A" w:rsidR="006610B4" w:rsidRPr="00373262" w:rsidRDefault="00A56A72" w:rsidP="0051401E">
            <w:r w:rsidRPr="00373262">
              <w:t>B</w:t>
            </w:r>
          </w:p>
        </w:tc>
      </w:tr>
      <w:tr w:rsidR="002C4BF9" w:rsidRPr="00373262" w14:paraId="407E6353" w14:textId="77777777" w:rsidTr="00D86502">
        <w:tc>
          <w:tcPr>
            <w:tcW w:w="704" w:type="dxa"/>
          </w:tcPr>
          <w:p w14:paraId="71518C2C" w14:textId="6F180932" w:rsidR="002C4BF9" w:rsidRPr="00373262" w:rsidRDefault="00A057A9" w:rsidP="0051401E">
            <w:r w:rsidRPr="00373262">
              <w:t>11.</w:t>
            </w:r>
          </w:p>
        </w:tc>
        <w:tc>
          <w:tcPr>
            <w:tcW w:w="5147" w:type="dxa"/>
          </w:tcPr>
          <w:p w14:paraId="73D810B2" w14:textId="77777777" w:rsidR="002C4BF9" w:rsidRPr="00373262" w:rsidRDefault="002C4BF9" w:rsidP="002C4BF9">
            <w:r w:rsidRPr="00373262">
              <w:t>Leverandøren skal beskrive hvordan nye søk og nye brukere opprettes i løsningen. Leverandøren skal i tillegg redegjøre for hvilken bistand og service som tilbys Kunden ved opprettelse, endring og vedlikehold av søk og brukere. Beskrivelsen vil inngå i evalueringen av tildelingskriteriet kvalitet.</w:t>
            </w:r>
          </w:p>
          <w:p w14:paraId="607B5829" w14:textId="77777777" w:rsidR="002C4BF9" w:rsidRPr="00373262" w:rsidRDefault="002C4BF9" w:rsidP="0051401E"/>
        </w:tc>
        <w:tc>
          <w:tcPr>
            <w:tcW w:w="2926" w:type="dxa"/>
          </w:tcPr>
          <w:p w14:paraId="76F2178D" w14:textId="3F3FC8C2" w:rsidR="002C4BF9" w:rsidRPr="00373262" w:rsidRDefault="007A503B" w:rsidP="0051401E">
            <w:r w:rsidRPr="00373262">
              <w:lastRenderedPageBreak/>
              <w:t>B</w:t>
            </w:r>
          </w:p>
        </w:tc>
      </w:tr>
      <w:tr w:rsidR="0051401E" w:rsidRPr="00373262" w14:paraId="28025187" w14:textId="77777777" w:rsidTr="00D86502">
        <w:tc>
          <w:tcPr>
            <w:tcW w:w="704" w:type="dxa"/>
          </w:tcPr>
          <w:p w14:paraId="7D5B5E7F" w14:textId="4FC1A452" w:rsidR="0051401E" w:rsidRPr="00373262" w:rsidRDefault="0051401E" w:rsidP="0051401E">
            <w:r w:rsidRPr="00373262">
              <w:t>1</w:t>
            </w:r>
            <w:r w:rsidR="00A057A9" w:rsidRPr="00373262">
              <w:t>2</w:t>
            </w:r>
            <w:r w:rsidRPr="00373262">
              <w:t xml:space="preserve">. </w:t>
            </w:r>
          </w:p>
        </w:tc>
        <w:tc>
          <w:tcPr>
            <w:tcW w:w="5147" w:type="dxa"/>
          </w:tcPr>
          <w:p w14:paraId="7F833100" w14:textId="77777777" w:rsidR="0051401E" w:rsidRPr="00373262" w:rsidRDefault="0051401E" w:rsidP="0051401E">
            <w:r w:rsidRPr="00373262">
              <w:t xml:space="preserve">Leverandørens erfaring fra tilsvarende oppdrag. </w:t>
            </w:r>
          </w:p>
          <w:p w14:paraId="66FBD00C" w14:textId="77777777" w:rsidR="0051401E" w:rsidRPr="00373262" w:rsidRDefault="0051401E" w:rsidP="0051401E"/>
          <w:p w14:paraId="35452247" w14:textId="656950B9" w:rsidR="0051401E" w:rsidRPr="00373262" w:rsidRDefault="0051401E" w:rsidP="0051401E">
            <w:r w:rsidRPr="00373262">
              <w:t>Vi ber om at leverandørene oppgir to kundereferanser. Referansene vil kunne bli sjekket opp og tatt med i evalueringen av tilbudet.</w:t>
            </w:r>
          </w:p>
        </w:tc>
        <w:tc>
          <w:tcPr>
            <w:tcW w:w="2926" w:type="dxa"/>
          </w:tcPr>
          <w:p w14:paraId="3840C640" w14:textId="23230A61" w:rsidR="0051401E" w:rsidRPr="00373262" w:rsidRDefault="0051401E" w:rsidP="0051401E">
            <w:r w:rsidRPr="00373262">
              <w:t>B</w:t>
            </w:r>
          </w:p>
        </w:tc>
      </w:tr>
    </w:tbl>
    <w:p w14:paraId="19A14E0E" w14:textId="77777777" w:rsidR="009C2B5D" w:rsidRPr="00373262" w:rsidRDefault="009C2B5D" w:rsidP="009C2B5D">
      <w:pPr>
        <w:rPr>
          <w:b/>
          <w:bCs/>
          <w:lang w:eastAsia="nb-NO"/>
        </w:rPr>
      </w:pPr>
    </w:p>
    <w:p w14:paraId="41000396" w14:textId="77777777" w:rsidR="00350B0B" w:rsidRPr="00373262" w:rsidRDefault="00350B0B" w:rsidP="009C2B5D">
      <w:pPr>
        <w:rPr>
          <w:b/>
          <w:bCs/>
          <w:lang w:eastAsia="nb-NO"/>
        </w:rPr>
      </w:pPr>
    </w:p>
    <w:p w14:paraId="64B8DD64" w14:textId="68A21B8B" w:rsidR="00350B0B" w:rsidRPr="00373262" w:rsidRDefault="0068776A" w:rsidP="009C2B5D">
      <w:pPr>
        <w:rPr>
          <w:b/>
          <w:bCs/>
          <w:lang w:eastAsia="nb-NO"/>
        </w:rPr>
      </w:pPr>
      <w:r w:rsidRPr="00373262">
        <w:rPr>
          <w:b/>
          <w:bCs/>
          <w:lang w:eastAsia="nb-NO"/>
        </w:rPr>
        <w:t>Kravtabell kildetilfang</w:t>
      </w:r>
    </w:p>
    <w:p w14:paraId="28DA2E95" w14:textId="77777777" w:rsidR="00145AD7" w:rsidRPr="00373262" w:rsidRDefault="00145AD7" w:rsidP="009C2B5D">
      <w:pPr>
        <w:rPr>
          <w:b/>
          <w:bCs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5147"/>
        <w:gridCol w:w="2926"/>
      </w:tblGrid>
      <w:tr w:rsidR="00C7693F" w:rsidRPr="00373262" w14:paraId="003F19DC" w14:textId="77777777" w:rsidTr="003D52E4">
        <w:tc>
          <w:tcPr>
            <w:tcW w:w="704" w:type="dxa"/>
          </w:tcPr>
          <w:p w14:paraId="3CCF7F0A" w14:textId="7FEBCF44" w:rsidR="00C7693F" w:rsidRPr="00373262" w:rsidRDefault="0051401E" w:rsidP="003D52E4">
            <w:r w:rsidRPr="00373262">
              <w:t>1</w:t>
            </w:r>
            <w:r w:rsidR="00A057A9" w:rsidRPr="00373262">
              <w:t>3</w:t>
            </w:r>
            <w:r w:rsidR="00C7693F" w:rsidRPr="00373262">
              <w:t xml:space="preserve">. </w:t>
            </w:r>
          </w:p>
        </w:tc>
        <w:tc>
          <w:tcPr>
            <w:tcW w:w="5147" w:type="dxa"/>
          </w:tcPr>
          <w:p w14:paraId="40C3E552" w14:textId="39758EF8" w:rsidR="00C7693F" w:rsidRPr="00373262" w:rsidRDefault="00C7693F" w:rsidP="003D52E4">
            <w:r w:rsidRPr="00373262">
              <w:t xml:space="preserve">Leverandøren </w:t>
            </w:r>
            <w:r w:rsidR="00B14079" w:rsidRPr="00373262">
              <w:t xml:space="preserve">bør </w:t>
            </w:r>
            <w:r w:rsidRPr="00373262">
              <w:t xml:space="preserve">beskrive sitt kildegrunnlag, herunder omfanget av tilgang til sentrale norske medier. Beskrivelsen </w:t>
            </w:r>
            <w:r w:rsidR="00B14079" w:rsidRPr="00373262">
              <w:t>bør</w:t>
            </w:r>
            <w:r w:rsidRPr="00373262">
              <w:t xml:space="preserve"> redegjøre for i hvilken grad leverandøren har tilgang til innhold fra de største nasjonale og regionale mediehusene, samt eventuelle begrensninger i dekningen.</w:t>
            </w:r>
          </w:p>
        </w:tc>
        <w:tc>
          <w:tcPr>
            <w:tcW w:w="2926" w:type="dxa"/>
          </w:tcPr>
          <w:p w14:paraId="36413FF3" w14:textId="26861E81" w:rsidR="00C7693F" w:rsidRPr="00373262" w:rsidRDefault="00B14079" w:rsidP="003D52E4">
            <w:r w:rsidRPr="00373262">
              <w:t>B</w:t>
            </w:r>
          </w:p>
        </w:tc>
      </w:tr>
      <w:tr w:rsidR="00220A8F" w:rsidRPr="00373262" w14:paraId="348D21B7" w14:textId="77777777" w:rsidTr="003D52E4">
        <w:tc>
          <w:tcPr>
            <w:tcW w:w="704" w:type="dxa"/>
          </w:tcPr>
          <w:p w14:paraId="4C3F47B2" w14:textId="0C51480B" w:rsidR="00220A8F" w:rsidRPr="00373262" w:rsidRDefault="00220A8F" w:rsidP="00220A8F">
            <w:r w:rsidRPr="00373262">
              <w:t>1</w:t>
            </w:r>
            <w:r w:rsidR="00A057A9" w:rsidRPr="00373262">
              <w:t>4</w:t>
            </w:r>
            <w:r w:rsidRPr="00373262">
              <w:t>.</w:t>
            </w:r>
          </w:p>
        </w:tc>
        <w:tc>
          <w:tcPr>
            <w:tcW w:w="5147" w:type="dxa"/>
          </w:tcPr>
          <w:p w14:paraId="32AE5F84" w14:textId="562302CA" w:rsidR="00220A8F" w:rsidRPr="00373262" w:rsidRDefault="00220A8F" w:rsidP="00220A8F">
            <w:r w:rsidRPr="00373262">
              <w:t>Det skal særskilt opplyses om tilgangen omfatter betalingsinnhold (plussartikler), og om det gjelder begrensninger knyttet til hvilke deler av innholdet som kan overvåkes, vises eller videreformidles i tjenesten</w:t>
            </w:r>
          </w:p>
        </w:tc>
        <w:tc>
          <w:tcPr>
            <w:tcW w:w="2926" w:type="dxa"/>
          </w:tcPr>
          <w:p w14:paraId="66931B59" w14:textId="182ED63A" w:rsidR="00220A8F" w:rsidRPr="00373262" w:rsidRDefault="00220A8F" w:rsidP="00220A8F">
            <w:r w:rsidRPr="00373262">
              <w:t>A</w:t>
            </w:r>
          </w:p>
        </w:tc>
      </w:tr>
      <w:tr w:rsidR="00220A8F" w14:paraId="2B494112" w14:textId="77777777" w:rsidTr="003D52E4">
        <w:tc>
          <w:tcPr>
            <w:tcW w:w="704" w:type="dxa"/>
          </w:tcPr>
          <w:p w14:paraId="6CCF040B" w14:textId="27CD011F" w:rsidR="00220A8F" w:rsidRPr="00373262" w:rsidRDefault="00220A8F" w:rsidP="00220A8F">
            <w:r w:rsidRPr="00373262">
              <w:t>1</w:t>
            </w:r>
            <w:r w:rsidR="00A057A9" w:rsidRPr="00373262">
              <w:t>5</w:t>
            </w:r>
            <w:r w:rsidRPr="00373262">
              <w:t>.</w:t>
            </w:r>
          </w:p>
        </w:tc>
        <w:tc>
          <w:tcPr>
            <w:tcW w:w="5147" w:type="dxa"/>
          </w:tcPr>
          <w:p w14:paraId="5E629B89" w14:textId="22992A38" w:rsidR="00220A8F" w:rsidRPr="00373262" w:rsidRDefault="00220A8F" w:rsidP="00220A8F">
            <w:r w:rsidRPr="00373262">
              <w:t xml:space="preserve">Søk i mediesaker/kildearkiv: </w:t>
            </w:r>
          </w:p>
          <w:p w14:paraId="5CDB060B" w14:textId="07F5C897" w:rsidR="00220A8F" w:rsidRPr="00373262" w:rsidRDefault="00220A8F" w:rsidP="00220A8F">
            <w:r w:rsidRPr="00373262">
              <w:t xml:space="preserve">Leverandøren må beskrive om Kunden får tilgang til A-tekst eller annet kildearkiv. Leverandøren må spesifisere hvilken type tilgang som tilbys, for eksempel om arkivet inneholder kun nettsaker eller både nettsaker og papirartikler. </w:t>
            </w:r>
          </w:p>
        </w:tc>
        <w:tc>
          <w:tcPr>
            <w:tcW w:w="2926" w:type="dxa"/>
          </w:tcPr>
          <w:p w14:paraId="5983AB23" w14:textId="5F06B2C1" w:rsidR="00220A8F" w:rsidRDefault="00220A8F" w:rsidP="00220A8F">
            <w:r w:rsidRPr="00373262">
              <w:t>B</w:t>
            </w:r>
          </w:p>
        </w:tc>
      </w:tr>
    </w:tbl>
    <w:p w14:paraId="69F7A4F7" w14:textId="77777777" w:rsidR="0068776A" w:rsidRDefault="0068776A" w:rsidP="009C2B5D">
      <w:pPr>
        <w:rPr>
          <w:b/>
          <w:bCs/>
          <w:lang w:eastAsia="nb-NO"/>
        </w:rPr>
      </w:pPr>
    </w:p>
    <w:p w14:paraId="12918F68" w14:textId="18907730" w:rsidR="00167F86" w:rsidRPr="009447C5" w:rsidRDefault="00167F86" w:rsidP="00167F86">
      <w:pPr>
        <w:rPr>
          <w:b/>
          <w:bCs/>
          <w:lang w:eastAsia="nb-NO"/>
        </w:rPr>
      </w:pPr>
      <w:r>
        <w:rPr>
          <w:lang w:eastAsia="nb-NO"/>
        </w:rPr>
        <w:t>K</w:t>
      </w:r>
      <w:r w:rsidRPr="00167F86">
        <w:rPr>
          <w:lang w:eastAsia="nb-NO"/>
        </w:rPr>
        <w:t>ravene i</w:t>
      </w:r>
      <w:r w:rsidR="00E268AB">
        <w:rPr>
          <w:lang w:eastAsia="nb-NO"/>
        </w:rPr>
        <w:t xml:space="preserve"> er</w:t>
      </w:r>
      <w:r w:rsidRPr="00167F86">
        <w:rPr>
          <w:lang w:eastAsia="nb-NO"/>
        </w:rPr>
        <w:t xml:space="preserve"> inndelt i A-krav og B-krav.</w:t>
      </w:r>
      <w:r w:rsidR="00C2259C">
        <w:rPr>
          <w:lang w:eastAsia="nb-NO"/>
        </w:rPr>
        <w:t xml:space="preserve"> </w:t>
      </w:r>
      <w:r w:rsidRPr="00167F86">
        <w:rPr>
          <w:lang w:eastAsia="nb-NO"/>
        </w:rPr>
        <w:t xml:space="preserve">A-krav er absolutte krav. Det er et krav at leverandøren oppfyller samtlige A-krav slik de er angitt i </w:t>
      </w:r>
      <w:r w:rsidR="00E268AB">
        <w:rPr>
          <w:lang w:eastAsia="nb-NO"/>
        </w:rPr>
        <w:t>kravtabellen</w:t>
      </w:r>
      <w:r w:rsidRPr="00167F86">
        <w:rPr>
          <w:lang w:eastAsia="nb-NO"/>
        </w:rPr>
        <w:t xml:space="preserve">. </w:t>
      </w:r>
      <w:r w:rsidRPr="009447C5">
        <w:rPr>
          <w:b/>
          <w:bCs/>
          <w:lang w:eastAsia="nb-NO"/>
        </w:rPr>
        <w:t xml:space="preserve">Manglende oppfyllelse av ett eller flere A-krav </w:t>
      </w:r>
      <w:r w:rsidR="00D617A4">
        <w:rPr>
          <w:b/>
          <w:bCs/>
          <w:lang w:eastAsia="nb-NO"/>
        </w:rPr>
        <w:t>kan</w:t>
      </w:r>
      <w:r w:rsidR="00D617A4" w:rsidRPr="009447C5">
        <w:rPr>
          <w:b/>
          <w:bCs/>
          <w:lang w:eastAsia="nb-NO"/>
        </w:rPr>
        <w:t xml:space="preserve"> </w:t>
      </w:r>
      <w:r w:rsidRPr="009447C5">
        <w:rPr>
          <w:b/>
          <w:bCs/>
          <w:lang w:eastAsia="nb-NO"/>
        </w:rPr>
        <w:t>medføre at tilbudet bli</w:t>
      </w:r>
      <w:r w:rsidR="006F28B5">
        <w:rPr>
          <w:b/>
          <w:bCs/>
          <w:lang w:eastAsia="nb-NO"/>
        </w:rPr>
        <w:t>r</w:t>
      </w:r>
      <w:r w:rsidRPr="009447C5">
        <w:rPr>
          <w:b/>
          <w:bCs/>
          <w:lang w:eastAsia="nb-NO"/>
        </w:rPr>
        <w:t xml:space="preserve"> avvist.</w:t>
      </w:r>
    </w:p>
    <w:p w14:paraId="753756EE" w14:textId="77777777" w:rsidR="00167F86" w:rsidRPr="00167F86" w:rsidRDefault="00167F86" w:rsidP="00167F86">
      <w:pPr>
        <w:rPr>
          <w:lang w:eastAsia="nb-NO"/>
        </w:rPr>
      </w:pPr>
    </w:p>
    <w:p w14:paraId="670ED39B" w14:textId="77777777" w:rsidR="00167F86" w:rsidRPr="00167F86" w:rsidRDefault="00167F86" w:rsidP="00167F86">
      <w:pPr>
        <w:rPr>
          <w:lang w:eastAsia="nb-NO"/>
        </w:rPr>
      </w:pPr>
      <w:r w:rsidRPr="00167F86">
        <w:rPr>
          <w:lang w:eastAsia="nb-NO"/>
        </w:rPr>
        <w:t>B-krav er ikke-absolutte krav som vil bli gjenstand for evaluering under tildelingskriteriene. Oppfyllelse av B-krav vil gi uttelling i evalueringen basert på i hvilken grad kravene anses oppfylt. Manglende eller begrenset oppfyllelse av B-krav vil ikke medføre avvisning, men kan påvirke tilbudets samlede score.</w:t>
      </w:r>
    </w:p>
    <w:p w14:paraId="3ED8D7EC" w14:textId="77777777" w:rsidR="00167F86" w:rsidRPr="00167F86" w:rsidRDefault="00167F86" w:rsidP="00167F86">
      <w:pPr>
        <w:rPr>
          <w:lang w:eastAsia="nb-NO"/>
        </w:rPr>
      </w:pPr>
    </w:p>
    <w:p w14:paraId="1FE040D1" w14:textId="77777777" w:rsidR="00167F86" w:rsidRPr="00167F86" w:rsidRDefault="00167F86" w:rsidP="00167F86">
      <w:pPr>
        <w:rPr>
          <w:lang w:eastAsia="nb-NO"/>
        </w:rPr>
      </w:pPr>
      <w:r w:rsidRPr="00167F86">
        <w:rPr>
          <w:lang w:eastAsia="nb-NO"/>
        </w:rPr>
        <w:t>Der det foreligger motstrid mellom A-krav og B-krav, går A-krav foran.</w:t>
      </w:r>
    </w:p>
    <w:p w14:paraId="6F8A535E" w14:textId="77777777" w:rsidR="00167F86" w:rsidRPr="009C2B5D" w:rsidRDefault="00167F86" w:rsidP="009C2B5D">
      <w:pPr>
        <w:rPr>
          <w:b/>
          <w:bCs/>
          <w:lang w:eastAsia="nb-NO"/>
        </w:rPr>
      </w:pPr>
    </w:p>
    <w:p w14:paraId="462FDD92" w14:textId="77777777" w:rsidR="001566BB" w:rsidRDefault="001566BB" w:rsidP="001566BB">
      <w:pPr>
        <w:pStyle w:val="Overskrift2"/>
      </w:pPr>
      <w:bookmarkStart w:id="20" w:name="_Toc117691752"/>
      <w:bookmarkStart w:id="21" w:name="_Toc240026655"/>
      <w:bookmarkEnd w:id="18"/>
      <w:r>
        <w:t>Avtalens punkt 2.2.2 Tilpasninger og installasjon mv.</w:t>
      </w:r>
      <w:bookmarkEnd w:id="20"/>
      <w:bookmarkEnd w:id="21"/>
      <w:r>
        <w:t xml:space="preserve"> </w:t>
      </w:r>
    </w:p>
    <w:p w14:paraId="3EB4C217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Leverandøren skal sørge for nødvendig etablering, oppsett og konfigurering av tjenesten slik at den er klar til bruk i samsvar med avtalens krav.</w:t>
      </w:r>
    </w:p>
    <w:p w14:paraId="3786C718" w14:textId="77777777" w:rsidR="00481C10" w:rsidRPr="00481C10" w:rsidRDefault="00481C10" w:rsidP="00481C10">
      <w:pPr>
        <w:rPr>
          <w:lang w:eastAsia="nb-NO"/>
        </w:rPr>
      </w:pPr>
    </w:p>
    <w:p w14:paraId="4890BC49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Dette omfatter blant annet:</w:t>
      </w:r>
    </w:p>
    <w:p w14:paraId="73940AD1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- oppsett av søkeprofiler i henhold til kundens behov</w:t>
      </w:r>
    </w:p>
    <w:p w14:paraId="116FED03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- konfigurering av varslinger og rapportering</w:t>
      </w:r>
    </w:p>
    <w:p w14:paraId="0DE453F3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- etablering av brukeradministrasjon</w:t>
      </w:r>
    </w:p>
    <w:p w14:paraId="0B754C2D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- tilpasning av dashbord og visningsløsninger der dette er relevant</w:t>
      </w:r>
    </w:p>
    <w:p w14:paraId="2DF804FC" w14:textId="77777777" w:rsidR="00481C10" w:rsidRPr="00481C10" w:rsidRDefault="00481C10" w:rsidP="00481C10">
      <w:pPr>
        <w:rPr>
          <w:lang w:eastAsia="nb-NO"/>
        </w:rPr>
      </w:pPr>
    </w:p>
    <w:p w14:paraId="1EE3F896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t>Tjenesten leveres som en standardisert løsning, men skal i nødvendig utstrekning tilpasses kundens behov innenfor de rammer som følger av leverandørens tjeneste.</w:t>
      </w:r>
    </w:p>
    <w:p w14:paraId="2AC45F72" w14:textId="77777777" w:rsidR="00481C10" w:rsidRPr="00481C10" w:rsidRDefault="00481C10" w:rsidP="00481C10">
      <w:pPr>
        <w:rPr>
          <w:lang w:eastAsia="nb-NO"/>
        </w:rPr>
      </w:pPr>
    </w:p>
    <w:p w14:paraId="4A8E60CB" w14:textId="77777777" w:rsidR="00481C10" w:rsidRPr="00481C10" w:rsidRDefault="00481C10" w:rsidP="00481C10">
      <w:pPr>
        <w:rPr>
          <w:lang w:eastAsia="nb-NO"/>
        </w:rPr>
      </w:pPr>
      <w:r w:rsidRPr="00481C10">
        <w:rPr>
          <w:lang w:eastAsia="nb-NO"/>
        </w:rPr>
        <w:lastRenderedPageBreak/>
        <w:t>Eventuelle ytterligere tilpasninger utover dette, herunder spesialutvikling eller integrasjoner mot kundens øvrige systemer, skal avtales særskilt og kan medføre tillegg i pris.</w:t>
      </w:r>
    </w:p>
    <w:p w14:paraId="03CB6C80" w14:textId="70F10142" w:rsidR="001566BB" w:rsidRPr="000B7BF7" w:rsidRDefault="001566BB" w:rsidP="001566BB">
      <w:pPr>
        <w:rPr>
          <w:lang w:eastAsia="nb-NO"/>
        </w:rPr>
      </w:pP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22" w:name="_Toc117691757"/>
      <w:bookmarkStart w:id="23" w:name="_Toc240026656"/>
      <w:r w:rsidRPr="000B7BF7">
        <w:lastRenderedPageBreak/>
        <w:t xml:space="preserve">Bilag 2: </w:t>
      </w:r>
      <w:r>
        <w:t>Leverandørens beskrivelse av leveransen</w:t>
      </w:r>
      <w:bookmarkEnd w:id="22"/>
      <w:bookmarkEnd w:id="23"/>
    </w:p>
    <w:p w14:paraId="6DB51C18" w14:textId="77777777" w:rsidR="001566BB" w:rsidRDefault="001566BB" w:rsidP="001566B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55586C3A" w14:textId="786C81F6" w:rsidR="00CE1D57" w:rsidRP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5803BD21" w14:textId="77777777" w:rsidR="001566BB" w:rsidRDefault="001566BB" w:rsidP="001566BB">
      <w:pPr>
        <w:pStyle w:val="Overskrift2"/>
      </w:pPr>
      <w:bookmarkStart w:id="24" w:name="_Toc117691758"/>
      <w:bookmarkStart w:id="25" w:name="_Toc240026657"/>
      <w:r>
        <w:t>Avtalens punkt 1.1 Avtalens omfang</w:t>
      </w:r>
      <w:bookmarkEnd w:id="24"/>
      <w:bookmarkEnd w:id="25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Overskrift2"/>
      </w:pPr>
      <w:bookmarkStart w:id="26" w:name="_Toc117691759"/>
      <w:bookmarkStart w:id="27" w:name="_Toc240026658"/>
      <w:r>
        <w:t>Avtalens punkt 2.2.1 Utstyr og programvare</w:t>
      </w:r>
      <w:bookmarkEnd w:id="26"/>
      <w:bookmarkEnd w:id="27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Overskrift2"/>
      </w:pPr>
      <w:bookmarkStart w:id="28" w:name="_Toc117691760"/>
      <w:bookmarkStart w:id="29" w:name="_Toc240026659"/>
      <w:r>
        <w:t>Avtalens punkt 2.2.3.1 Generelt om standardvilkår</w:t>
      </w:r>
      <w:bookmarkEnd w:id="28"/>
      <w:bookmarkEnd w:id="29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Overskrift2"/>
      </w:pPr>
      <w:bookmarkStart w:id="30" w:name="_Toc117691761"/>
      <w:bookmarkStart w:id="31" w:name="_Toc240026660"/>
      <w:r>
        <w:t>Avtalens punkt 2.2.3.2 Avvik i disposisjonsrett</w:t>
      </w:r>
      <w:bookmarkEnd w:id="30"/>
      <w:bookmarkEnd w:id="31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Overskrift2"/>
      </w:pPr>
      <w:bookmarkStart w:id="32" w:name="_Toc117691762"/>
      <w:bookmarkStart w:id="33" w:name="_Toc240026661"/>
      <w:r>
        <w:t>Avtalens punkt 2.2.7 Garantiperiode og garantiytelser</w:t>
      </w:r>
      <w:bookmarkEnd w:id="32"/>
      <w:bookmarkEnd w:id="33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34" w:name="_Toc117691763"/>
      <w:bookmarkStart w:id="35" w:name="_Toc240026662"/>
      <w:r>
        <w:t>Avtalens punkt 7 Eksterne rettslige krav</w:t>
      </w:r>
      <w:bookmarkEnd w:id="34"/>
      <w:bookmarkEnd w:id="35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Overskrift2"/>
      </w:pPr>
      <w:bookmarkStart w:id="36" w:name="_Toc117691764"/>
      <w:bookmarkStart w:id="37" w:name="_Toc240026663"/>
      <w:r>
        <w:t>Avtalens punkt 8.3 Fri programvare</w:t>
      </w:r>
      <w:bookmarkEnd w:id="36"/>
      <w:bookmarkEnd w:id="37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38" w:name="_Toc117691765"/>
      <w:bookmarkStart w:id="39" w:name="_Toc240026664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38"/>
      <w:bookmarkEnd w:id="39"/>
    </w:p>
    <w:p w14:paraId="308C309B" w14:textId="19969BCC" w:rsidR="001566BB" w:rsidRPr="00373262" w:rsidRDefault="001566BB" w:rsidP="001566BB">
      <w:pPr>
        <w:rPr>
          <w:b/>
          <w:bCs/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0D317684" w14:textId="77777777" w:rsidR="001566BB" w:rsidRDefault="001566BB" w:rsidP="001566BB">
      <w:pPr>
        <w:pStyle w:val="Overskrift2"/>
      </w:pPr>
      <w:bookmarkStart w:id="40" w:name="_Toc117691766"/>
      <w:bookmarkStart w:id="41" w:name="_Toc240026665"/>
      <w:r>
        <w:t>Avtalens punkt 1.1 Avtalens omfang</w:t>
      </w:r>
      <w:bookmarkEnd w:id="40"/>
      <w:bookmarkEnd w:id="41"/>
    </w:p>
    <w:p w14:paraId="3D9C4F04" w14:textId="320F45FC" w:rsidR="001566BB" w:rsidRDefault="008D48C7" w:rsidP="001566BB">
      <w:pPr>
        <w:rPr>
          <w:lang w:eastAsia="nb-NO"/>
        </w:rPr>
      </w:pPr>
      <w:r>
        <w:rPr>
          <w:lang w:eastAsia="nb-NO"/>
        </w:rPr>
        <w:t xml:space="preserve">Se </w:t>
      </w:r>
      <w:r w:rsidR="0043794B">
        <w:rPr>
          <w:lang w:eastAsia="nb-NO"/>
        </w:rPr>
        <w:t xml:space="preserve">krav </w:t>
      </w:r>
      <w:r w:rsidR="00706466">
        <w:rPr>
          <w:lang w:eastAsia="nb-NO"/>
        </w:rPr>
        <w:t>3</w:t>
      </w:r>
      <w:r w:rsidR="0043794B">
        <w:rPr>
          <w:lang w:eastAsia="nb-NO"/>
        </w:rPr>
        <w:t xml:space="preserve"> i kravspesifikasjonen i Bilag 1: </w:t>
      </w:r>
      <w:r w:rsidR="0043794B" w:rsidRPr="006925C3">
        <w:t>Tilgjengelighet: tjenesten må være plattformuavhengig mht. operativsystem og programvare, samt tilgjengelig på PC,</w:t>
      </w:r>
      <w:r w:rsidR="00BB0095">
        <w:t xml:space="preserve"> og bør være tilgjengelig på</w:t>
      </w:r>
      <w:r w:rsidR="0043794B" w:rsidRPr="006925C3">
        <w:t xml:space="preserve"> mobil og nettbrett.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42" w:name="_Toc117691767"/>
      <w:bookmarkStart w:id="43" w:name="_Toc240026666"/>
      <w:r>
        <w:lastRenderedPageBreak/>
        <w:t>Bilag 4: Leveringstidspunkt og andre frister</w:t>
      </w:r>
      <w:bookmarkEnd w:id="42"/>
      <w:bookmarkEnd w:id="43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Default="001566BB" w:rsidP="001566BB">
      <w:pPr>
        <w:pStyle w:val="Overskrift2"/>
      </w:pPr>
      <w:bookmarkStart w:id="44" w:name="_Toc117691768"/>
      <w:bookmarkStart w:id="45" w:name="_Toc240026667"/>
      <w:r>
        <w:t>Avtalens punkt 2.2.5 Tid og sted for leverandørens ytelse</w:t>
      </w:r>
      <w:bookmarkEnd w:id="44"/>
      <w:bookmarkEnd w:id="45"/>
    </w:p>
    <w:p w14:paraId="02A2CE99" w14:textId="038938B0" w:rsidR="001566BB" w:rsidRDefault="0043794B" w:rsidP="001566BB">
      <w:pPr>
        <w:rPr>
          <w:lang w:eastAsia="nb-NO"/>
        </w:rPr>
      </w:pPr>
      <w:r>
        <w:rPr>
          <w:lang w:eastAsia="nb-NO"/>
        </w:rPr>
        <w:t xml:space="preserve">Tjenesten skal være tilgjengelig for Kunden fra og med </w:t>
      </w:r>
      <w:r w:rsidR="003C066E">
        <w:rPr>
          <w:lang w:eastAsia="nb-NO"/>
        </w:rPr>
        <w:t xml:space="preserve">tidspunktet for avtaleinngåelse og senest 24 timer etter at avtalen er signert. </w:t>
      </w:r>
      <w:r w:rsidR="009301CF">
        <w:rPr>
          <w:lang w:eastAsia="nb-NO"/>
        </w:rPr>
        <w:t xml:space="preserve">Dersom signeringstidspunktet er på en </w:t>
      </w:r>
      <w:r w:rsidR="004567A0">
        <w:rPr>
          <w:lang w:eastAsia="nb-NO"/>
        </w:rPr>
        <w:t>fredag eller en offentlig høytidsdag</w:t>
      </w:r>
      <w:r w:rsidR="00204DDC">
        <w:rPr>
          <w:lang w:eastAsia="nb-NO"/>
        </w:rPr>
        <w:t xml:space="preserve">, skal tjenesten være tilgjengelig for Kunden </w:t>
      </w:r>
      <w:r w:rsidR="00A9324E">
        <w:rPr>
          <w:lang w:eastAsia="nb-NO"/>
        </w:rPr>
        <w:t xml:space="preserve">første virkedag etter dette tidspunktet. </w:t>
      </w:r>
      <w:r w:rsidR="004567A0">
        <w:rPr>
          <w:lang w:eastAsia="nb-NO"/>
        </w:rPr>
        <w:t xml:space="preserve"> </w:t>
      </w:r>
    </w:p>
    <w:p w14:paraId="3D9B0BE3" w14:textId="247FE67C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49FD1DA0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0A5966C4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6707AB57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57FD6517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30A735BF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442AEDD5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37D08996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6C0114DE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3C3F0A7C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2D62BEE0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700B4AB0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0BD1326C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29064C35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0420E5E3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324F33C6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441DB2E8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15D1876A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106F6451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354CEA76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0737676B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29F38F22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4EE6C1CA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4004CCE7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57ED3EE5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5F540CDD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14B98CC1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22F775DD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3A53C0FF" w14:textId="77777777" w:rsidR="00BE40AC" w:rsidRDefault="00BE40AC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</w:p>
    <w:p w14:paraId="0023C76E" w14:textId="77777777" w:rsidR="001566BB" w:rsidRDefault="001566BB" w:rsidP="001566BB">
      <w:pPr>
        <w:pStyle w:val="Overskrift1"/>
      </w:pPr>
      <w:bookmarkStart w:id="46" w:name="_Toc117691772"/>
      <w:bookmarkStart w:id="47" w:name="_Toc240026668"/>
      <w:r>
        <w:lastRenderedPageBreak/>
        <w:t>Bilag 6: Administrative bestemmelser</w:t>
      </w:r>
      <w:bookmarkEnd w:id="46"/>
      <w:bookmarkEnd w:id="47"/>
    </w:p>
    <w:p w14:paraId="77A670C5" w14:textId="77777777" w:rsidR="001566BB" w:rsidRDefault="001566BB" w:rsidP="001566BB">
      <w:pPr>
        <w:pStyle w:val="Overskrift2"/>
      </w:pPr>
      <w:bookmarkStart w:id="48" w:name="_Toc117691773"/>
      <w:bookmarkStart w:id="49" w:name="_Toc240026669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48"/>
      <w:bookmarkEnd w:id="49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0E7E7DC1" w14:textId="77777777" w:rsidR="00E72C0A" w:rsidRDefault="001566BB" w:rsidP="001566BB">
      <w:r>
        <w:t xml:space="preserve">Hos Kunden: </w:t>
      </w:r>
    </w:p>
    <w:p w14:paraId="122E7727" w14:textId="1E920D5F" w:rsidR="00E72C0A" w:rsidRPr="00726465" w:rsidRDefault="005E24F3" w:rsidP="001566BB">
      <w:r w:rsidRPr="00726465">
        <w:t>Harald Nyquist</w:t>
      </w:r>
      <w:r w:rsidR="00E72C0A" w:rsidRPr="00726465">
        <w:t xml:space="preserve">, </w:t>
      </w:r>
      <w:r w:rsidR="00137509" w:rsidRPr="00726465">
        <w:t>934 24 999, Harald.Nyquist@dfo.no</w:t>
      </w:r>
    </w:p>
    <w:p w14:paraId="1C8AA26F" w14:textId="77777777" w:rsidR="001566BB" w:rsidRPr="00726465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49D156C0" w14:textId="77777777" w:rsidR="001566BB" w:rsidRPr="00EA70B6" w:rsidRDefault="001566BB" w:rsidP="001566BB">
      <w:pPr>
        <w:pStyle w:val="Overskrift2"/>
      </w:pPr>
      <w:bookmarkStart w:id="50" w:name="_Toc117691775"/>
      <w:bookmarkStart w:id="51" w:name="_Toc240026670"/>
      <w:r w:rsidRPr="003A66C4">
        <w:t>Avtalens punkt</w:t>
      </w:r>
      <w:r w:rsidRPr="00244EE2">
        <w:t xml:space="preserve"> </w:t>
      </w:r>
      <w:r>
        <w:t>5.4 Lønns- og arbeidsvilkår</w:t>
      </w:r>
      <w:bookmarkEnd w:id="50"/>
      <w:bookmarkEnd w:id="51"/>
      <w:r w:rsidRPr="00244EE2">
        <w:t xml:space="preserve"> </w:t>
      </w:r>
    </w:p>
    <w:p w14:paraId="78E012B5" w14:textId="3CCBCC35" w:rsidR="006A44A7" w:rsidRPr="00904DB6" w:rsidRDefault="00986112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Lønns- og arbeidsvilkår </w:t>
      </w:r>
      <w:proofErr w:type="gramStart"/>
      <w:r>
        <w:rPr>
          <w:rFonts w:eastAsia="Times New Roman" w:cstheme="minorHAnsi"/>
          <w:sz w:val="22"/>
          <w:szCs w:val="22"/>
          <w:lang w:eastAsia="nb-NO"/>
        </w:rPr>
        <w:t>fremgår</w:t>
      </w:r>
      <w:proofErr w:type="gramEnd"/>
      <w:r>
        <w:rPr>
          <w:rFonts w:eastAsia="Times New Roman" w:cstheme="minorHAnsi"/>
          <w:sz w:val="22"/>
          <w:szCs w:val="22"/>
          <w:lang w:eastAsia="nb-NO"/>
        </w:rPr>
        <w:t xml:space="preserve"> av et eget </w:t>
      </w:r>
      <w:r w:rsidR="009C59CA">
        <w:rPr>
          <w:rFonts w:eastAsia="Times New Roman" w:cstheme="minorHAnsi"/>
          <w:sz w:val="22"/>
          <w:szCs w:val="22"/>
          <w:lang w:eastAsia="nb-NO"/>
        </w:rPr>
        <w:t>vedlegg</w:t>
      </w:r>
      <w:r>
        <w:rPr>
          <w:rFonts w:eastAsia="Times New Roman" w:cstheme="minorHAnsi"/>
          <w:sz w:val="22"/>
          <w:szCs w:val="22"/>
          <w:lang w:eastAsia="nb-NO"/>
        </w:rPr>
        <w:t xml:space="preserve"> til avtalen.</w:t>
      </w:r>
      <w:r w:rsidR="009C59CA">
        <w:rPr>
          <w:rFonts w:eastAsia="Times New Roman" w:cstheme="minorHAnsi"/>
          <w:sz w:val="22"/>
          <w:szCs w:val="22"/>
          <w:lang w:eastAsia="nb-NO"/>
        </w:rPr>
        <w:t xml:space="preserve"> Det vises til oversikten over bilag og vedlegg</w:t>
      </w:r>
      <w:r w:rsidR="00406BC1">
        <w:rPr>
          <w:rFonts w:eastAsia="Times New Roman" w:cstheme="minorHAnsi"/>
          <w:sz w:val="22"/>
          <w:szCs w:val="22"/>
          <w:lang w:eastAsia="nb-NO"/>
        </w:rPr>
        <w:t xml:space="preserve"> i SSA-K.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52" w:name="_Toc117691776"/>
      <w:bookmarkStart w:id="53" w:name="_Toc2400266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52"/>
      <w:bookmarkEnd w:id="53"/>
    </w:p>
    <w:p w14:paraId="4BEDBF41" w14:textId="77777777" w:rsidR="001566BB" w:rsidRPr="001B54B2" w:rsidRDefault="001566BB" w:rsidP="001566BB">
      <w:bookmarkStart w:id="54" w:name="_Toc55896675"/>
      <w:bookmarkStart w:id="55" w:name="_Toc55896676"/>
      <w:bookmarkStart w:id="56" w:name="_Toc55896677"/>
      <w:bookmarkStart w:id="57" w:name="_Toc55896678"/>
      <w:bookmarkStart w:id="58" w:name="_Toc55896673"/>
      <w:bookmarkStart w:id="59" w:name="_Toc55896671"/>
      <w:bookmarkStart w:id="60" w:name="_Toc55896674"/>
      <w:bookmarkStart w:id="61" w:name="_Toc55896672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62" w:name="_Toc117691777"/>
      <w:bookmarkStart w:id="63" w:name="_Toc240026672"/>
      <w:r>
        <w:t>Avtalens punkt 6.1 Vederlag</w:t>
      </w:r>
      <w:bookmarkEnd w:id="62"/>
      <w:bookmarkEnd w:id="63"/>
    </w:p>
    <w:p w14:paraId="71E3C06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Vederlag og betalingsbetingelser for utstyr og programvare skal fremgå her. </w:t>
      </w: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>Hvis andre leveringsbetingelser enn DDP (</w:t>
      </w:r>
      <w:proofErr w:type="spellStart"/>
      <w:r>
        <w:rPr>
          <w:lang w:eastAsia="nb-NO"/>
        </w:rPr>
        <w:t>Incoterms</w:t>
      </w:r>
      <w:proofErr w:type="spellEnd"/>
      <w:r>
        <w:rPr>
          <w:lang w:eastAsia="nb-NO"/>
        </w:rPr>
        <w:t xml:space="preserve">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64" w:name="_Toc117691778"/>
      <w:bookmarkStart w:id="65" w:name="_Toc240026673"/>
      <w:r>
        <w:t>Avtalens punkt 6.2 Fakturering</w:t>
      </w:r>
      <w:bookmarkEnd w:id="64"/>
      <w:bookmarkEnd w:id="65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425AEC6B" w14:textId="77777777" w:rsidR="001566BB" w:rsidRDefault="001566BB" w:rsidP="001566BB">
      <w:pPr>
        <w:pStyle w:val="Overskrift2"/>
      </w:pPr>
      <w:bookmarkStart w:id="66" w:name="_Toc117691780"/>
      <w:bookmarkStart w:id="67" w:name="_Toc240026674"/>
      <w:r>
        <w:t>Avtalens punkt 2.2.2 Tilpasninger og installasjon mv.</w:t>
      </w:r>
      <w:bookmarkEnd w:id="66"/>
      <w:bookmarkEnd w:id="67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18D75D1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68" w:name="_Toc117691781"/>
      <w:bookmarkStart w:id="69" w:name="_Toc240026675"/>
      <w:r>
        <w:t>Avtalens punkt 2.2.4 Dokumentasjon og opplæring</w:t>
      </w:r>
      <w:bookmarkEnd w:id="68"/>
      <w:bookmarkEnd w:id="69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3A20BC57" w14:textId="77777777" w:rsidR="001566BB" w:rsidRDefault="001566BB" w:rsidP="001566BB">
      <w:pPr>
        <w:pStyle w:val="Overskrift2"/>
      </w:pPr>
      <w:bookmarkStart w:id="70" w:name="_Toc117691783"/>
      <w:bookmarkStart w:id="71" w:name="_Toc240026676"/>
      <w:r>
        <w:t>Avtalens punkt 8.2.1 Begrenset disposisjonsrett</w:t>
      </w:r>
      <w:bookmarkEnd w:id="70"/>
      <w:bookmarkEnd w:id="71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72" w:name="_Toc117691784"/>
      <w:bookmarkStart w:id="73" w:name="_Toc240026677"/>
      <w:r>
        <w:t>Avtalens punkt 8.3 Fri programvare</w:t>
      </w:r>
      <w:bookmarkEnd w:id="72"/>
      <w:bookmarkEnd w:id="73"/>
      <w:r>
        <w:t xml:space="preserve"> </w:t>
      </w:r>
    </w:p>
    <w:p w14:paraId="3FF16272" w14:textId="77777777" w:rsidR="001566BB" w:rsidRPr="00172409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</w:p>
    <w:p w14:paraId="350B2463" w14:textId="77777777" w:rsidR="00373262" w:rsidRDefault="00373262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74" w:name="_Toc117691785"/>
      <w:r>
        <w:br w:type="page"/>
      </w:r>
    </w:p>
    <w:p w14:paraId="2A5A7327" w14:textId="1A6F25D5" w:rsidR="001566BB" w:rsidRDefault="001566BB" w:rsidP="001566BB">
      <w:pPr>
        <w:pStyle w:val="Overskrift1"/>
      </w:pPr>
      <w:bookmarkStart w:id="75" w:name="_Toc240026678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74"/>
      <w:bookmarkEnd w:id="75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7"/>
        <w:gridCol w:w="7305"/>
      </w:tblGrid>
      <w:tr w:rsidR="001566BB" w:rsidRPr="00F6319E" w14:paraId="5EC515A6" w14:textId="77777777" w:rsidTr="00165F30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8069A1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8069A1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165F30">
        <w:tc>
          <w:tcPr>
            <w:tcW w:w="1517" w:type="dxa"/>
          </w:tcPr>
          <w:p w14:paraId="49DC7C90" w14:textId="66CA8E5C" w:rsidR="001566BB" w:rsidRPr="00D77AEC" w:rsidRDefault="00123A55" w:rsidP="008069A1">
            <w:pPr>
              <w:rPr>
                <w:iCs/>
                <w:highlight w:val="yellow"/>
              </w:rPr>
            </w:pPr>
            <w:r w:rsidRPr="00AE3049">
              <w:rPr>
                <w:sz w:val="22"/>
                <w:szCs w:val="22"/>
              </w:rPr>
              <w:t>Nytt punkt 2.2.8</w:t>
            </w:r>
          </w:p>
        </w:tc>
        <w:tc>
          <w:tcPr>
            <w:tcW w:w="7550" w:type="dxa"/>
          </w:tcPr>
          <w:p w14:paraId="2E8569B4" w14:textId="77777777" w:rsidR="00AE3049" w:rsidRPr="0033132F" w:rsidRDefault="00AE3049" w:rsidP="0033132F">
            <w:pPr>
              <w:rPr>
                <w:b/>
                <w:bCs/>
                <w:sz w:val="22"/>
                <w:szCs w:val="22"/>
              </w:rPr>
            </w:pPr>
            <w:r w:rsidRPr="0033132F">
              <w:rPr>
                <w:b/>
                <w:bCs/>
                <w:sz w:val="22"/>
                <w:szCs w:val="22"/>
              </w:rPr>
              <w:t>AVBESTILLING</w:t>
            </w:r>
          </w:p>
          <w:p w14:paraId="2D642EC8" w14:textId="77777777" w:rsidR="0033132F" w:rsidRPr="0033132F" w:rsidRDefault="0033132F" w:rsidP="0033132F">
            <w:pPr>
              <w:rPr>
                <w:sz w:val="22"/>
                <w:szCs w:val="22"/>
              </w:rPr>
            </w:pPr>
          </w:p>
          <w:p w14:paraId="69E1BFE4" w14:textId="77777777" w:rsidR="0033132F" w:rsidRDefault="0033132F" w:rsidP="0033132F">
            <w:pPr>
              <w:rPr>
                <w:sz w:val="22"/>
                <w:szCs w:val="22"/>
              </w:rPr>
            </w:pPr>
            <w:r w:rsidRPr="0033132F">
              <w:rPr>
                <w:sz w:val="22"/>
                <w:szCs w:val="22"/>
              </w:rPr>
              <w:t>Kunden kan når som helst avbestille tjenesten med 30 (tretti) dagers skriftlig varsel.</w:t>
            </w:r>
          </w:p>
          <w:p w14:paraId="5530EBAF" w14:textId="77777777" w:rsidR="0033132F" w:rsidRPr="0033132F" w:rsidRDefault="0033132F" w:rsidP="0033132F">
            <w:pPr>
              <w:rPr>
                <w:sz w:val="22"/>
                <w:szCs w:val="22"/>
              </w:rPr>
            </w:pPr>
          </w:p>
          <w:p w14:paraId="148B6D11" w14:textId="77777777" w:rsidR="0033132F" w:rsidRPr="0033132F" w:rsidRDefault="0033132F" w:rsidP="0033132F">
            <w:pPr>
              <w:rPr>
                <w:sz w:val="22"/>
                <w:szCs w:val="22"/>
              </w:rPr>
            </w:pPr>
            <w:r w:rsidRPr="0033132F">
              <w:rPr>
                <w:sz w:val="22"/>
                <w:szCs w:val="22"/>
              </w:rPr>
              <w:t>Ved avbestilling skal Kunden betale:</w:t>
            </w:r>
          </w:p>
          <w:p w14:paraId="43E3DEF2" w14:textId="77777777" w:rsidR="0033132F" w:rsidRPr="0033132F" w:rsidRDefault="0033132F" w:rsidP="0033132F">
            <w:pPr>
              <w:pStyle w:val="Listeavsnitt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33132F">
              <w:rPr>
                <w:sz w:val="22"/>
                <w:szCs w:val="22"/>
              </w:rPr>
              <w:t>Vederlag for tjenester som er levert frem til utløpet av oppsigelsesperioden.</w:t>
            </w:r>
          </w:p>
          <w:p w14:paraId="17ECC57B" w14:textId="77777777" w:rsidR="0033132F" w:rsidRDefault="0033132F" w:rsidP="0033132F">
            <w:pPr>
              <w:pStyle w:val="Listeavsnitt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33132F">
              <w:rPr>
                <w:sz w:val="22"/>
                <w:szCs w:val="22"/>
              </w:rPr>
              <w:t>Leverandørens dokumenterte og nødvendige kostnader som direkte følger av avbestillingen, og som ikke med rimelighet kunne vært unngått eller begrenset.</w:t>
            </w:r>
          </w:p>
          <w:p w14:paraId="44351666" w14:textId="77777777" w:rsidR="0033132F" w:rsidRPr="0033132F" w:rsidRDefault="0033132F" w:rsidP="0033132F">
            <w:pPr>
              <w:pStyle w:val="Listeavsnitt"/>
              <w:numPr>
                <w:ilvl w:val="0"/>
                <w:numId w:val="48"/>
              </w:numPr>
              <w:rPr>
                <w:sz w:val="22"/>
                <w:szCs w:val="22"/>
              </w:rPr>
            </w:pPr>
          </w:p>
          <w:p w14:paraId="48CD54F8" w14:textId="77777777" w:rsidR="0033132F" w:rsidRDefault="0033132F" w:rsidP="0033132F">
            <w:pPr>
              <w:rPr>
                <w:sz w:val="22"/>
                <w:szCs w:val="22"/>
              </w:rPr>
            </w:pPr>
            <w:r w:rsidRPr="0033132F">
              <w:rPr>
                <w:sz w:val="22"/>
                <w:szCs w:val="22"/>
              </w:rPr>
              <w:t xml:space="preserve">Leverandøren skal treffe rimelige tiltak for å begrense sitt tap som følge av avbestillingen. </w:t>
            </w:r>
          </w:p>
          <w:p w14:paraId="7160B1CF" w14:textId="43A91667" w:rsidR="0033132F" w:rsidRPr="0033132F" w:rsidRDefault="0033132F" w:rsidP="0033132F">
            <w:pPr>
              <w:rPr>
                <w:sz w:val="22"/>
                <w:szCs w:val="22"/>
              </w:rPr>
            </w:pPr>
            <w:r w:rsidRPr="0033132F">
              <w:rPr>
                <w:sz w:val="22"/>
                <w:szCs w:val="22"/>
              </w:rPr>
              <w:t>Krav etter punkt 2 kan ikke overstige et beløp tilsvarende én måneds ordinært vederlag ekskl. merverdiavgift beregnet på grunnlag av gjennomsnittlig månedlig fakturering de siste seks månedene før avbestillingen.</w:t>
            </w:r>
          </w:p>
          <w:p w14:paraId="2AA3726F" w14:textId="016DBC69" w:rsidR="001566BB" w:rsidRPr="00D77AEC" w:rsidRDefault="001566BB" w:rsidP="00AE3049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165F30">
        <w:tc>
          <w:tcPr>
            <w:tcW w:w="1517" w:type="dxa"/>
          </w:tcPr>
          <w:p w14:paraId="0922A5C3" w14:textId="77777777" w:rsidR="001566BB" w:rsidRPr="00D77AEC" w:rsidRDefault="001566BB" w:rsidP="008069A1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8069A1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165F30">
        <w:tc>
          <w:tcPr>
            <w:tcW w:w="1517" w:type="dxa"/>
          </w:tcPr>
          <w:p w14:paraId="30C5C3BF" w14:textId="77777777" w:rsidR="001566BB" w:rsidRPr="00D77AEC" w:rsidRDefault="001566BB" w:rsidP="008069A1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8069A1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76" w:name="_Toc117691786"/>
      <w:bookmarkStart w:id="77" w:name="_Toc240026679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76"/>
      <w:bookmarkEnd w:id="77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8069A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8069A1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8069A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8069A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8069A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8069A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8069A1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8069A1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8069A1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8069A1"/>
        </w:tc>
      </w:tr>
      <w:tr w:rsidR="001566BB" w14:paraId="6F5CF266" w14:textId="77777777" w:rsidTr="008069A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8069A1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8069A1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8069A1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8069A1"/>
        </w:tc>
      </w:tr>
      <w:tr w:rsidR="001566BB" w14:paraId="6BE06603" w14:textId="77777777" w:rsidTr="008069A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8069A1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8069A1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8069A1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8069A1"/>
        </w:tc>
      </w:tr>
      <w:tr w:rsidR="001566BB" w14:paraId="78EC2D04" w14:textId="77777777" w:rsidTr="008069A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8069A1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8069A1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8069A1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8069A1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78" w:name="_Toc117691787"/>
      <w:bookmarkStart w:id="79" w:name="_Toc240026680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78"/>
      <w:bookmarkEnd w:id="79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80" w:name="_Toc117691788"/>
      <w:bookmarkStart w:id="81" w:name="_Toc240026681"/>
      <w:r>
        <w:t>Avtalens punkt 2.2.3.1 Generelt om standardvilkår</w:t>
      </w:r>
      <w:bookmarkEnd w:id="81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82" w:name="_Toc240026682"/>
      <w:r>
        <w:t>Avtalens punkt 8.3 Fri programvare</w:t>
      </w:r>
      <w:bookmarkEnd w:id="80"/>
      <w:bookmarkEnd w:id="82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83" w:name="_Toc118371795"/>
      <w:bookmarkStart w:id="84" w:name="_Toc240026683"/>
      <w:r>
        <w:lastRenderedPageBreak/>
        <w:t>Bilag 11: Databehandleravtale</w:t>
      </w:r>
      <w:bookmarkEnd w:id="83"/>
      <w:bookmarkEnd w:id="84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6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B20EA" w14:textId="77777777" w:rsidR="00336EF0" w:rsidRDefault="00336EF0">
      <w:r>
        <w:separator/>
      </w:r>
    </w:p>
    <w:p w14:paraId="624A8B5F" w14:textId="77777777" w:rsidR="00336EF0" w:rsidRDefault="00336EF0"/>
  </w:endnote>
  <w:endnote w:type="continuationSeparator" w:id="0">
    <w:p w14:paraId="63B1AB7C" w14:textId="77777777" w:rsidR="00336EF0" w:rsidRDefault="00336EF0">
      <w:r>
        <w:continuationSeparator/>
      </w:r>
    </w:p>
    <w:p w14:paraId="320CAB42" w14:textId="77777777" w:rsidR="00336EF0" w:rsidRDefault="00336EF0"/>
  </w:endnote>
  <w:endnote w:type="continuationNotice" w:id="1">
    <w:p w14:paraId="0D9FB03F" w14:textId="77777777" w:rsidR="00336EF0" w:rsidRDefault="00336EF0"/>
    <w:p w14:paraId="42392885" w14:textId="77777777" w:rsidR="00336EF0" w:rsidRDefault="00336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0CD7" w14:textId="77777777" w:rsidR="00CA0EDC" w:rsidRDefault="00CA0EDC" w:rsidP="0078684D">
    <w:pPr>
      <w:pStyle w:val="Topptekst"/>
      <w:rPr>
        <w:rFonts w:ascii="Calibri" w:hAnsi="Calibri"/>
      </w:rPr>
    </w:pPr>
  </w:p>
  <w:p w14:paraId="602354D8" w14:textId="77777777" w:rsidR="00CA0EDC" w:rsidRPr="003666D3" w:rsidRDefault="00CA0EDC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9ABB" w14:textId="77777777" w:rsidR="00CA0EDC" w:rsidRPr="00363B7D" w:rsidRDefault="00CA0EDC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5B07" w14:textId="77777777" w:rsidR="00CA0EDC" w:rsidRPr="002D6B0C" w:rsidRDefault="00CA0EDC" w:rsidP="008069A1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308EE739" w14:textId="77777777" w:rsidR="00CA0EDC" w:rsidRDefault="00CA0EDC" w:rsidP="008069A1">
    <w:pPr>
      <w:pStyle w:val="Bunntekst"/>
      <w:tabs>
        <w:tab w:val="clear" w:pos="4536"/>
        <w:tab w:val="clear" w:pos="9072"/>
        <w:tab w:val="right" w:pos="8222"/>
      </w:tabs>
    </w:pPr>
    <w:r>
      <w:t>Bilag til SSA-K 2024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C1B3" w14:textId="77777777" w:rsidR="00CA0EDC" w:rsidRPr="00713F9F" w:rsidRDefault="00CA0EDC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SSA-K 2024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32653" w14:textId="77777777" w:rsidR="00336EF0" w:rsidRDefault="00336EF0">
      <w:r>
        <w:separator/>
      </w:r>
    </w:p>
    <w:p w14:paraId="186212E6" w14:textId="77777777" w:rsidR="00336EF0" w:rsidRDefault="00336EF0"/>
  </w:footnote>
  <w:footnote w:type="continuationSeparator" w:id="0">
    <w:p w14:paraId="785DC8BC" w14:textId="77777777" w:rsidR="00336EF0" w:rsidRDefault="00336EF0">
      <w:r>
        <w:continuationSeparator/>
      </w:r>
    </w:p>
    <w:p w14:paraId="40EAD5C6" w14:textId="77777777" w:rsidR="00336EF0" w:rsidRDefault="00336EF0"/>
  </w:footnote>
  <w:footnote w:type="continuationNotice" w:id="1">
    <w:p w14:paraId="0B44ED85" w14:textId="77777777" w:rsidR="00336EF0" w:rsidRDefault="00336EF0"/>
    <w:p w14:paraId="6E58B58B" w14:textId="77777777" w:rsidR="00336EF0" w:rsidRDefault="00336E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F882" w14:textId="77777777" w:rsidR="00CA0EDC" w:rsidRDefault="00CA0EDC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E637D" w14:textId="77777777" w:rsidR="00CA0EDC" w:rsidRDefault="00CA0ED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10F6" w14:textId="77777777" w:rsidR="00CA0EDC" w:rsidRPr="00C30A3B" w:rsidRDefault="00CA0EDC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8929" w14:textId="77777777" w:rsidR="00CA0EDC" w:rsidRDefault="00CA0ED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D11A29"/>
    <w:multiLevelType w:val="multilevel"/>
    <w:tmpl w:val="B328A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43909"/>
    <w:multiLevelType w:val="hybridMultilevel"/>
    <w:tmpl w:val="03C2A386"/>
    <w:lvl w:ilvl="0" w:tplc="60AE6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546096"/>
    <w:multiLevelType w:val="hybridMultilevel"/>
    <w:tmpl w:val="3A785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6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074662">
    <w:abstractNumId w:val="40"/>
  </w:num>
  <w:num w:numId="2" w16cid:durableId="1055816400">
    <w:abstractNumId w:val="22"/>
  </w:num>
  <w:num w:numId="3" w16cid:durableId="1091240900">
    <w:abstractNumId w:val="29"/>
  </w:num>
  <w:num w:numId="4" w16cid:durableId="1109080236">
    <w:abstractNumId w:val="36"/>
  </w:num>
  <w:num w:numId="5" w16cid:durableId="1144083194">
    <w:abstractNumId w:val="31"/>
  </w:num>
  <w:num w:numId="6" w16cid:durableId="1224802933">
    <w:abstractNumId w:val="43"/>
  </w:num>
  <w:num w:numId="7" w16cid:durableId="1234467389">
    <w:abstractNumId w:val="35"/>
  </w:num>
  <w:num w:numId="8" w16cid:durableId="1238319458">
    <w:abstractNumId w:val="28"/>
  </w:num>
  <w:num w:numId="9" w16cid:durableId="1325233487">
    <w:abstractNumId w:val="15"/>
  </w:num>
  <w:num w:numId="10" w16cid:durableId="1330281854">
    <w:abstractNumId w:val="27"/>
  </w:num>
  <w:num w:numId="11" w16cid:durableId="1380131753">
    <w:abstractNumId w:val="42"/>
  </w:num>
  <w:num w:numId="12" w16cid:durableId="1428191694">
    <w:abstractNumId w:val="16"/>
  </w:num>
  <w:num w:numId="13" w16cid:durableId="1490714400">
    <w:abstractNumId w:val="12"/>
  </w:num>
  <w:num w:numId="14" w16cid:durableId="1513838894">
    <w:abstractNumId w:val="23"/>
  </w:num>
  <w:num w:numId="15" w16cid:durableId="1533956750">
    <w:abstractNumId w:val="10"/>
  </w:num>
  <w:num w:numId="16" w16cid:durableId="1545868203">
    <w:abstractNumId w:val="13"/>
  </w:num>
  <w:num w:numId="17" w16cid:durableId="1557817846">
    <w:abstractNumId w:val="7"/>
  </w:num>
  <w:num w:numId="18" w16cid:durableId="1603562875">
    <w:abstractNumId w:val="0"/>
  </w:num>
  <w:num w:numId="19" w16cid:durableId="1620263090">
    <w:abstractNumId w:val="4"/>
  </w:num>
  <w:num w:numId="20" w16cid:durableId="1636527398">
    <w:abstractNumId w:val="39"/>
  </w:num>
  <w:num w:numId="21" w16cid:durableId="1699283132">
    <w:abstractNumId w:val="3"/>
  </w:num>
  <w:num w:numId="22" w16cid:durableId="1723554376">
    <w:abstractNumId w:val="19"/>
  </w:num>
  <w:num w:numId="23" w16cid:durableId="1736007200">
    <w:abstractNumId w:val="21"/>
  </w:num>
  <w:num w:numId="24" w16cid:durableId="1757701873">
    <w:abstractNumId w:val="33"/>
  </w:num>
  <w:num w:numId="25" w16cid:durableId="1861049469">
    <w:abstractNumId w:val="5"/>
  </w:num>
  <w:num w:numId="26" w16cid:durableId="1866937943">
    <w:abstractNumId w:val="2"/>
  </w:num>
  <w:num w:numId="27" w16cid:durableId="1954750721">
    <w:abstractNumId w:val="34"/>
  </w:num>
  <w:num w:numId="28" w16cid:durableId="210460989">
    <w:abstractNumId w:val="11"/>
  </w:num>
  <w:num w:numId="29" w16cid:durableId="2134054309">
    <w:abstractNumId w:val="1"/>
  </w:num>
  <w:num w:numId="30" w16cid:durableId="226383624">
    <w:abstractNumId w:val="18"/>
  </w:num>
  <w:num w:numId="31" w16cid:durableId="240334780">
    <w:abstractNumId w:val="32"/>
  </w:num>
  <w:num w:numId="32" w16cid:durableId="285818897">
    <w:abstractNumId w:val="30"/>
  </w:num>
  <w:num w:numId="33" w16cid:durableId="39676391">
    <w:abstractNumId w:val="17"/>
  </w:num>
  <w:num w:numId="34" w16cid:durableId="537932074">
    <w:abstractNumId w:val="37"/>
  </w:num>
  <w:num w:numId="35" w16cid:durableId="670377782">
    <w:abstractNumId w:val="25"/>
  </w:num>
  <w:num w:numId="36" w16cid:durableId="683365927">
    <w:abstractNumId w:val="47"/>
  </w:num>
  <w:num w:numId="37" w16cid:durableId="692999198">
    <w:abstractNumId w:val="38"/>
  </w:num>
  <w:num w:numId="38" w16cid:durableId="705521631">
    <w:abstractNumId w:val="46"/>
  </w:num>
  <w:num w:numId="39" w16cid:durableId="780416589">
    <w:abstractNumId w:val="20"/>
  </w:num>
  <w:num w:numId="40" w16cid:durableId="80495541">
    <w:abstractNumId w:val="6"/>
  </w:num>
  <w:num w:numId="41" w16cid:durableId="82344086">
    <w:abstractNumId w:val="14"/>
  </w:num>
  <w:num w:numId="42" w16cid:durableId="864826720">
    <w:abstractNumId w:val="45"/>
  </w:num>
  <w:num w:numId="43" w16cid:durableId="934289978">
    <w:abstractNumId w:val="26"/>
  </w:num>
  <w:num w:numId="44" w16cid:durableId="981541430">
    <w:abstractNumId w:val="24"/>
  </w:num>
  <w:num w:numId="45" w16cid:durableId="982351064">
    <w:abstractNumId w:val="9"/>
  </w:num>
  <w:num w:numId="46" w16cid:durableId="988561046">
    <w:abstractNumId w:val="41"/>
  </w:num>
  <w:num w:numId="47" w16cid:durableId="799154005">
    <w:abstractNumId w:val="8"/>
  </w:num>
  <w:num w:numId="48" w16cid:durableId="2146777731">
    <w:abstractNumId w:val="4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75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724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378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1C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153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A1F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2325"/>
    <w:rsid w:val="00073183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A61"/>
    <w:rsid w:val="00076F44"/>
    <w:rsid w:val="000770C2"/>
    <w:rsid w:val="000777C4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8CA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233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6CB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C14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48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279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A55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509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AD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5F30"/>
    <w:rsid w:val="001674DC"/>
    <w:rsid w:val="001676F4"/>
    <w:rsid w:val="00167D1A"/>
    <w:rsid w:val="00167F86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5A9D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7D4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822"/>
    <w:rsid w:val="001B2D93"/>
    <w:rsid w:val="001B3820"/>
    <w:rsid w:val="001B394A"/>
    <w:rsid w:val="001B3B3D"/>
    <w:rsid w:val="001B4A4F"/>
    <w:rsid w:val="001B4B10"/>
    <w:rsid w:val="001B4C21"/>
    <w:rsid w:val="001B5304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69C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78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DDC"/>
    <w:rsid w:val="002063C2"/>
    <w:rsid w:val="002065D9"/>
    <w:rsid w:val="00206749"/>
    <w:rsid w:val="00206A77"/>
    <w:rsid w:val="00206D6F"/>
    <w:rsid w:val="00207870"/>
    <w:rsid w:val="00207ACF"/>
    <w:rsid w:val="002102B1"/>
    <w:rsid w:val="00210948"/>
    <w:rsid w:val="0021123F"/>
    <w:rsid w:val="00211474"/>
    <w:rsid w:val="0021179E"/>
    <w:rsid w:val="00211E22"/>
    <w:rsid w:val="00211FA1"/>
    <w:rsid w:val="002120CA"/>
    <w:rsid w:val="00213069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A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2AB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90"/>
    <w:rsid w:val="002523CB"/>
    <w:rsid w:val="00252506"/>
    <w:rsid w:val="00252CAA"/>
    <w:rsid w:val="002530E7"/>
    <w:rsid w:val="00253EC6"/>
    <w:rsid w:val="00254621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23B0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4EC5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EC4"/>
    <w:rsid w:val="00291FCE"/>
    <w:rsid w:val="002922D1"/>
    <w:rsid w:val="00292395"/>
    <w:rsid w:val="0029296F"/>
    <w:rsid w:val="00292D8B"/>
    <w:rsid w:val="00292E98"/>
    <w:rsid w:val="00292EE5"/>
    <w:rsid w:val="0029327E"/>
    <w:rsid w:val="0029378F"/>
    <w:rsid w:val="00293BAA"/>
    <w:rsid w:val="00293BC1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3A4C"/>
    <w:rsid w:val="002A4398"/>
    <w:rsid w:val="002A45C9"/>
    <w:rsid w:val="002A4A56"/>
    <w:rsid w:val="002A4B8E"/>
    <w:rsid w:val="002A5120"/>
    <w:rsid w:val="002A5A01"/>
    <w:rsid w:val="002A5B09"/>
    <w:rsid w:val="002A6895"/>
    <w:rsid w:val="002A6997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29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4BF9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39F2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0D80"/>
    <w:rsid w:val="002E157D"/>
    <w:rsid w:val="002E1D02"/>
    <w:rsid w:val="002E2041"/>
    <w:rsid w:val="002E2596"/>
    <w:rsid w:val="002E260D"/>
    <w:rsid w:val="002E3DFF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1D0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ED1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E4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2FF5"/>
    <w:rsid w:val="003136F1"/>
    <w:rsid w:val="00314AC5"/>
    <w:rsid w:val="00314B46"/>
    <w:rsid w:val="00314BB2"/>
    <w:rsid w:val="00315060"/>
    <w:rsid w:val="0031573D"/>
    <w:rsid w:val="00315804"/>
    <w:rsid w:val="00315AC2"/>
    <w:rsid w:val="00316064"/>
    <w:rsid w:val="003166DC"/>
    <w:rsid w:val="00316C1E"/>
    <w:rsid w:val="00316C3C"/>
    <w:rsid w:val="00316D12"/>
    <w:rsid w:val="00316D4C"/>
    <w:rsid w:val="00316E44"/>
    <w:rsid w:val="00316E4F"/>
    <w:rsid w:val="003175A2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225"/>
    <w:rsid w:val="0032430C"/>
    <w:rsid w:val="003248DC"/>
    <w:rsid w:val="00324B7C"/>
    <w:rsid w:val="00324F42"/>
    <w:rsid w:val="003251B8"/>
    <w:rsid w:val="0032553C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32F"/>
    <w:rsid w:val="00331459"/>
    <w:rsid w:val="00331811"/>
    <w:rsid w:val="00331C18"/>
    <w:rsid w:val="0033247F"/>
    <w:rsid w:val="00332A54"/>
    <w:rsid w:val="00332A8D"/>
    <w:rsid w:val="00332DDB"/>
    <w:rsid w:val="003339C0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6EF0"/>
    <w:rsid w:val="003374C1"/>
    <w:rsid w:val="00337B43"/>
    <w:rsid w:val="00337D01"/>
    <w:rsid w:val="00337E08"/>
    <w:rsid w:val="00337E5F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934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0B0B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02A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4E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4BB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262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1C5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1DE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128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0DD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B7F97"/>
    <w:rsid w:val="003C00F2"/>
    <w:rsid w:val="003C014A"/>
    <w:rsid w:val="003C066E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3D3E"/>
    <w:rsid w:val="003D43FF"/>
    <w:rsid w:val="003D490B"/>
    <w:rsid w:val="003D4DE2"/>
    <w:rsid w:val="003D4E60"/>
    <w:rsid w:val="003D52E4"/>
    <w:rsid w:val="003D5696"/>
    <w:rsid w:val="003D79E4"/>
    <w:rsid w:val="003E0B2D"/>
    <w:rsid w:val="003E1203"/>
    <w:rsid w:val="003E18A6"/>
    <w:rsid w:val="003E190B"/>
    <w:rsid w:val="003E20B6"/>
    <w:rsid w:val="003E2132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BC1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17BB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821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94B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7A0"/>
    <w:rsid w:val="00456B06"/>
    <w:rsid w:val="00457562"/>
    <w:rsid w:val="0045766B"/>
    <w:rsid w:val="00457C43"/>
    <w:rsid w:val="00457EA7"/>
    <w:rsid w:val="004604D7"/>
    <w:rsid w:val="0046068B"/>
    <w:rsid w:val="0046074C"/>
    <w:rsid w:val="00460946"/>
    <w:rsid w:val="00460E39"/>
    <w:rsid w:val="00461076"/>
    <w:rsid w:val="0046121F"/>
    <w:rsid w:val="004616CA"/>
    <w:rsid w:val="0046219E"/>
    <w:rsid w:val="00462358"/>
    <w:rsid w:val="00463A1C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2F12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143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C10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6D97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19F8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0DD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E6E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EC4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4FAF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41D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01E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95D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416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026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448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87EFE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124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A6BC0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6EB7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960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4F3"/>
    <w:rsid w:val="005E2A95"/>
    <w:rsid w:val="005E2F22"/>
    <w:rsid w:val="005E3678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8B3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17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7B2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0B4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4D6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76A"/>
    <w:rsid w:val="00687A0C"/>
    <w:rsid w:val="00687BD4"/>
    <w:rsid w:val="00690CEA"/>
    <w:rsid w:val="0069115E"/>
    <w:rsid w:val="006913A4"/>
    <w:rsid w:val="0069153A"/>
    <w:rsid w:val="006925C3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3A3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6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65E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6C43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7AF"/>
    <w:rsid w:val="006C2811"/>
    <w:rsid w:val="006C3218"/>
    <w:rsid w:val="006C36BF"/>
    <w:rsid w:val="006C3A4F"/>
    <w:rsid w:val="006C56C5"/>
    <w:rsid w:val="006C597E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8B5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466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924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3CF"/>
    <w:rsid w:val="007254FF"/>
    <w:rsid w:val="00725668"/>
    <w:rsid w:val="00725702"/>
    <w:rsid w:val="00725740"/>
    <w:rsid w:val="0072597F"/>
    <w:rsid w:val="00726436"/>
    <w:rsid w:val="00726465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32B3"/>
    <w:rsid w:val="0073475D"/>
    <w:rsid w:val="0073478C"/>
    <w:rsid w:val="00734D9A"/>
    <w:rsid w:val="0073538B"/>
    <w:rsid w:val="00736098"/>
    <w:rsid w:val="007363EE"/>
    <w:rsid w:val="0073673E"/>
    <w:rsid w:val="00736839"/>
    <w:rsid w:val="00737E29"/>
    <w:rsid w:val="00737E2C"/>
    <w:rsid w:val="00740467"/>
    <w:rsid w:val="0074224F"/>
    <w:rsid w:val="00742286"/>
    <w:rsid w:val="00742605"/>
    <w:rsid w:val="00742C21"/>
    <w:rsid w:val="00743377"/>
    <w:rsid w:val="0074354D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B0E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006B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3A5D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1FA8"/>
    <w:rsid w:val="007A20AE"/>
    <w:rsid w:val="007A2495"/>
    <w:rsid w:val="007A2675"/>
    <w:rsid w:val="007A27F6"/>
    <w:rsid w:val="007A2D48"/>
    <w:rsid w:val="007A3F59"/>
    <w:rsid w:val="007A46AB"/>
    <w:rsid w:val="007A4EAC"/>
    <w:rsid w:val="007A503B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804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AD3"/>
    <w:rsid w:val="007E1FFA"/>
    <w:rsid w:val="007E230B"/>
    <w:rsid w:val="007E2EA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ABF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5D09"/>
    <w:rsid w:val="0080686D"/>
    <w:rsid w:val="008069A1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375FA"/>
    <w:rsid w:val="008405EA"/>
    <w:rsid w:val="008408DD"/>
    <w:rsid w:val="008408FB"/>
    <w:rsid w:val="008413A8"/>
    <w:rsid w:val="0084156F"/>
    <w:rsid w:val="00841AF3"/>
    <w:rsid w:val="00841E33"/>
    <w:rsid w:val="00842D16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5837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2B60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4F3E"/>
    <w:rsid w:val="00865022"/>
    <w:rsid w:val="00865789"/>
    <w:rsid w:val="008659AE"/>
    <w:rsid w:val="00865A4B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33F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3FEC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C9E"/>
    <w:rsid w:val="008C6D79"/>
    <w:rsid w:val="008C6F0E"/>
    <w:rsid w:val="008C7338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8C7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A79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1CF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1B88"/>
    <w:rsid w:val="00932158"/>
    <w:rsid w:val="00932584"/>
    <w:rsid w:val="009327FA"/>
    <w:rsid w:val="009331FA"/>
    <w:rsid w:val="009335BA"/>
    <w:rsid w:val="00933B62"/>
    <w:rsid w:val="00933D06"/>
    <w:rsid w:val="00933D4B"/>
    <w:rsid w:val="009340EC"/>
    <w:rsid w:val="00934326"/>
    <w:rsid w:val="00934348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7C5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08B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8F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12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2ABB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0A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B5D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59CA"/>
    <w:rsid w:val="009C601C"/>
    <w:rsid w:val="009C650B"/>
    <w:rsid w:val="009C676A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1F76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47AC"/>
    <w:rsid w:val="00A05340"/>
    <w:rsid w:val="00A05672"/>
    <w:rsid w:val="00A057A9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A9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E71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8C3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4B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56D9"/>
    <w:rsid w:val="00A56112"/>
    <w:rsid w:val="00A566AB"/>
    <w:rsid w:val="00A56A72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17D8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2B60"/>
    <w:rsid w:val="00A9324E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503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55C"/>
    <w:rsid w:val="00AB47E6"/>
    <w:rsid w:val="00AB4F89"/>
    <w:rsid w:val="00AB5870"/>
    <w:rsid w:val="00AB5E5D"/>
    <w:rsid w:val="00AB639B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1E29"/>
    <w:rsid w:val="00AE230A"/>
    <w:rsid w:val="00AE23E1"/>
    <w:rsid w:val="00AE25B2"/>
    <w:rsid w:val="00AE25C0"/>
    <w:rsid w:val="00AE2EE6"/>
    <w:rsid w:val="00AE3049"/>
    <w:rsid w:val="00AE38EF"/>
    <w:rsid w:val="00AE3D39"/>
    <w:rsid w:val="00AE45D3"/>
    <w:rsid w:val="00AE4C3F"/>
    <w:rsid w:val="00AE4EA2"/>
    <w:rsid w:val="00AE5098"/>
    <w:rsid w:val="00AE5547"/>
    <w:rsid w:val="00AE5D5A"/>
    <w:rsid w:val="00AE5DF0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2E90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3EB8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079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2FD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A1D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64D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6B1C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6A5"/>
    <w:rsid w:val="00BA5B4A"/>
    <w:rsid w:val="00BA5E0B"/>
    <w:rsid w:val="00BA5FDD"/>
    <w:rsid w:val="00BA66B8"/>
    <w:rsid w:val="00BA6B80"/>
    <w:rsid w:val="00BA6C9C"/>
    <w:rsid w:val="00BA70C2"/>
    <w:rsid w:val="00BA747E"/>
    <w:rsid w:val="00BB0095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3AE6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740"/>
    <w:rsid w:val="00BD1B0D"/>
    <w:rsid w:val="00BD1FAE"/>
    <w:rsid w:val="00BD20D5"/>
    <w:rsid w:val="00BD2345"/>
    <w:rsid w:val="00BD2524"/>
    <w:rsid w:val="00BD26A8"/>
    <w:rsid w:val="00BD2BE3"/>
    <w:rsid w:val="00BD3750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D7EDE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0AC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205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200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207"/>
    <w:rsid w:val="00C126CA"/>
    <w:rsid w:val="00C129CB"/>
    <w:rsid w:val="00C12FAC"/>
    <w:rsid w:val="00C130CD"/>
    <w:rsid w:val="00C131A8"/>
    <w:rsid w:val="00C131FE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59C"/>
    <w:rsid w:val="00C226F1"/>
    <w:rsid w:val="00C22834"/>
    <w:rsid w:val="00C22BB6"/>
    <w:rsid w:val="00C22FBB"/>
    <w:rsid w:val="00C2303F"/>
    <w:rsid w:val="00C2365C"/>
    <w:rsid w:val="00C23A45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B50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30B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B2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A85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1C85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E27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B4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93F"/>
    <w:rsid w:val="00C76B67"/>
    <w:rsid w:val="00C76BCE"/>
    <w:rsid w:val="00C76BF6"/>
    <w:rsid w:val="00C76FC0"/>
    <w:rsid w:val="00C772F8"/>
    <w:rsid w:val="00C77460"/>
    <w:rsid w:val="00C7749C"/>
    <w:rsid w:val="00C7796C"/>
    <w:rsid w:val="00C8000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00F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956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0ED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C72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C4B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13E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6AD4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5CD0"/>
    <w:rsid w:val="00CE5DBF"/>
    <w:rsid w:val="00CE61E7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105"/>
    <w:rsid w:val="00CF3263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47B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3D8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C69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8F8"/>
    <w:rsid w:val="00D530FC"/>
    <w:rsid w:val="00D533DF"/>
    <w:rsid w:val="00D53526"/>
    <w:rsid w:val="00D535CD"/>
    <w:rsid w:val="00D53776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17A4"/>
    <w:rsid w:val="00D6211D"/>
    <w:rsid w:val="00D621C7"/>
    <w:rsid w:val="00D62559"/>
    <w:rsid w:val="00D62C1A"/>
    <w:rsid w:val="00D63065"/>
    <w:rsid w:val="00D63761"/>
    <w:rsid w:val="00D6432B"/>
    <w:rsid w:val="00D64F19"/>
    <w:rsid w:val="00D6527F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394B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02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8F2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2A7A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4DA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03E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384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8AB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524D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13"/>
    <w:rsid w:val="00E52581"/>
    <w:rsid w:val="00E5265D"/>
    <w:rsid w:val="00E52793"/>
    <w:rsid w:val="00E52B6A"/>
    <w:rsid w:val="00E52FE0"/>
    <w:rsid w:val="00E5355B"/>
    <w:rsid w:val="00E53805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0EBE"/>
    <w:rsid w:val="00E710DD"/>
    <w:rsid w:val="00E718FD"/>
    <w:rsid w:val="00E71BE6"/>
    <w:rsid w:val="00E71EF0"/>
    <w:rsid w:val="00E729A1"/>
    <w:rsid w:val="00E72C0A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463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1E1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B6F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05"/>
    <w:rsid w:val="00ED0B33"/>
    <w:rsid w:val="00ED0BF3"/>
    <w:rsid w:val="00ED0E10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7EF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465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1B5D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5AC8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1B2"/>
    <w:rsid w:val="00F3739C"/>
    <w:rsid w:val="00F37AD0"/>
    <w:rsid w:val="00F37E9A"/>
    <w:rsid w:val="00F37EF0"/>
    <w:rsid w:val="00F37F1E"/>
    <w:rsid w:val="00F4043D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26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97EB7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A7FA9"/>
    <w:rsid w:val="00FB179A"/>
    <w:rsid w:val="00FB1AE5"/>
    <w:rsid w:val="00FB1CCB"/>
    <w:rsid w:val="00FB25DA"/>
    <w:rsid w:val="00FB294E"/>
    <w:rsid w:val="00FB2B31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6E48"/>
    <w:rsid w:val="00FC72E2"/>
    <w:rsid w:val="00FC75EB"/>
    <w:rsid w:val="00FC785F"/>
    <w:rsid w:val="00FC7AE6"/>
    <w:rsid w:val="00FD03E8"/>
    <w:rsid w:val="00FD06BA"/>
    <w:rsid w:val="00FD0E46"/>
    <w:rsid w:val="00FD16F9"/>
    <w:rsid w:val="00FD1738"/>
    <w:rsid w:val="00FD17EC"/>
    <w:rsid w:val="00FD2143"/>
    <w:rsid w:val="00FD224F"/>
    <w:rsid w:val="00FD2673"/>
    <w:rsid w:val="00FD2EC8"/>
    <w:rsid w:val="00FD41AB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5ED"/>
    <w:rsid w:val="00FE0600"/>
    <w:rsid w:val="00FE07D3"/>
    <w:rsid w:val="00FE0A21"/>
    <w:rsid w:val="00FE0A4D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3C59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52A7281"/>
    <w:rsid w:val="07BCA77F"/>
    <w:rsid w:val="113197E7"/>
    <w:rsid w:val="18FD5033"/>
    <w:rsid w:val="20B3D8CD"/>
    <w:rsid w:val="2F692EFD"/>
    <w:rsid w:val="64515C83"/>
    <w:rsid w:val="69A25964"/>
    <w:rsid w:val="6BA227D9"/>
    <w:rsid w:val="6EE39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9713B"/>
  <w15:chartTrackingRefBased/>
  <w15:docId w15:val="{5540D9B8-2770-4B60-BA60-05FEF24A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8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8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8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8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8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8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uiPriority w:val="99"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16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14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41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16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37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10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35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5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26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25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4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  <w:style w:type="character" w:styleId="Omtale">
    <w:name w:val="Mention"/>
    <w:basedOn w:val="Standardskriftforavsnitt"/>
    <w:uiPriority w:val="99"/>
    <w:unhideWhenUsed/>
    <w:rsid w:val="00E70EBE"/>
    <w:rPr>
      <w:color w:val="2B579A"/>
      <w:shd w:val="clear" w:color="auto" w:fill="E1DFDD"/>
    </w:rPr>
  </w:style>
  <w:style w:type="character" w:customStyle="1" w:styleId="Omtale100">
    <w:name w:val="Omtale100"/>
    <w:basedOn w:val="Standardskriftforavsnitt"/>
    <w:uiPriority w:val="99"/>
    <w:semiHidden/>
    <w:unhideWhenUsed/>
    <w:rsid w:val="006774D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anskaffelser.no/maler/databehandleravtale-og-sjekkliste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87B59-B2AF-44F6-9646-5AB39F52717C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2.xml><?xml version="1.0" encoding="utf-8"?>
<ds:datastoreItem xmlns:ds="http://schemas.openxmlformats.org/officeDocument/2006/customXml" ds:itemID="{B9FEF6E4-4A46-44A7-B887-8F5E4DB89C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B0439-CC5D-4DA6-B569-953DA100E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2263</Words>
  <Characters>11999</Characters>
  <Application>Microsoft Office Word</Application>
  <DocSecurity>0</DocSecurity>
  <Lines>99</Lines>
  <Paragraphs>28</Paragraphs>
  <ScaleCrop>false</ScaleCrop>
  <Company/>
  <LinksUpToDate>false</LinksUpToDate>
  <CharactersWithSpaces>14234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cp:lastModifiedBy>Inan Begic</cp:lastModifiedBy>
  <cp:revision>6</cp:revision>
  <dcterms:created xsi:type="dcterms:W3CDTF">2026-09-11T11:30:00Z</dcterms:created>
  <dcterms:modified xsi:type="dcterms:W3CDTF">2026-09-11T11:43:00Z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